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wordWrap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rPr>
          <w:rFonts w:hint="default" w:ascii="楷体_GB2312" w:hAnsi="Tahoma" w:eastAsia="楷体_GB2312" w:cs="楷体_GB2312"/>
          <w:color w:val="000000"/>
          <w:sz w:val="32"/>
          <w:szCs w:val="32"/>
          <w:lang w:val="en-US"/>
        </w:rPr>
      </w:pPr>
      <w:r>
        <w:rPr>
          <w:rFonts w:ascii="楷体_GB2312" w:hAnsi="Tahoma" w:eastAsia="楷体_GB2312" w:cs="楷体_GB2312"/>
          <w:b/>
          <w:bCs w:val="0"/>
          <w:color w:val="000000"/>
          <w:kern w:val="0"/>
          <w:sz w:val="32"/>
          <w:szCs w:val="32"/>
          <w:lang w:val="en-US" w:eastAsia="zh-CN" w:bidi="ar"/>
        </w:rPr>
        <w:t>附表二</w:t>
      </w:r>
      <w:r>
        <w:rPr>
          <w:rFonts w:hint="default" w:ascii="楷体_GB2312" w:hAnsi="Tahoma" w:eastAsia="楷体_GB2312" w:cs="楷体_GB2312"/>
          <w:color w:val="000000"/>
          <w:kern w:val="0"/>
          <w:sz w:val="32"/>
          <w:szCs w:val="32"/>
          <w:lang w:val="en-US" w:eastAsia="zh-CN" w:bidi="ar"/>
        </w:rPr>
        <w:t>：</w:t>
      </w:r>
      <w:r>
        <w:rPr>
          <w:rFonts w:hint="default" w:ascii="Tahoma" w:hAnsi="Tahoma" w:eastAsia="Tahoma" w:cs="Tahoma"/>
          <w:snapToGrid w:val="0"/>
          <w:color w:val="454545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wordWrap w:val="0"/>
        <w:adjustRightInd w:val="0"/>
        <w:snapToGrid w:val="0"/>
        <w:spacing w:before="0" w:beforeAutospacing="0" w:after="0" w:afterAutospacing="0" w:line="560" w:lineRule="exact"/>
        <w:ind w:left="0" w:right="0"/>
        <w:jc w:val="center"/>
        <w:rPr>
          <w:rFonts w:hint="eastAsia" w:ascii="黑体" w:hAnsi="宋体" w:eastAsia="黑体" w:cs="黑体"/>
          <w:color w:val="000000"/>
          <w:sz w:val="36"/>
          <w:szCs w:val="36"/>
          <w:lang w:val="en-US"/>
        </w:rPr>
      </w:pPr>
      <w:r>
        <w:rPr>
          <w:rFonts w:ascii="黑体" w:hAnsi="宋体" w:eastAsia="黑体" w:cs="黑体"/>
          <w:color w:val="000000"/>
          <w:kern w:val="0"/>
          <w:sz w:val="36"/>
          <w:szCs w:val="36"/>
          <w:lang w:val="en-US" w:eastAsia="zh-CN" w:bidi="ar"/>
        </w:rPr>
        <w:t>第一届“檀君”文学奖参评作品推荐表</w:t>
      </w:r>
      <w:r>
        <w:rPr>
          <w:rFonts w:hint="default" w:ascii="Tahoma" w:hAnsi="Tahoma" w:eastAsia="Tahoma" w:cs="Tahoma"/>
          <w:snapToGrid w:val="0"/>
          <w:color w:val="454545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wordWrap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rPr>
          <w:rFonts w:hint="default" w:ascii="Tahoma" w:hAnsi="Tahoma" w:eastAsia="Tahoma" w:cs="Tahoma"/>
          <w:b/>
          <w:bCs w:val="0"/>
          <w:color w:val="000000"/>
          <w:sz w:val="36"/>
          <w:szCs w:val="36"/>
          <w:lang w:val="en-US"/>
        </w:rPr>
      </w:pPr>
      <w:r>
        <w:rPr>
          <w:rFonts w:hint="default" w:ascii="楷体_GB2312" w:hAnsi="Tahoma" w:eastAsia="楷体_GB2312" w:cs="楷体_GB2312"/>
          <w:b/>
          <w:bCs w:val="0"/>
          <w:color w:val="000000"/>
          <w:kern w:val="0"/>
          <w:sz w:val="32"/>
          <w:szCs w:val="32"/>
          <w:lang w:val="en-US" w:eastAsia="zh-CN" w:bidi="ar"/>
        </w:rPr>
        <w:t>编号：</w:t>
      </w:r>
      <w:r>
        <w:rPr>
          <w:rFonts w:hint="default" w:ascii="Tahoma" w:hAnsi="Tahoma" w:eastAsia="Tahoma" w:cs="Tahoma"/>
          <w:snapToGrid w:val="0"/>
          <w:color w:val="454545"/>
          <w:kern w:val="0"/>
          <w:sz w:val="24"/>
          <w:szCs w:val="24"/>
          <w:lang w:val="en-US" w:eastAsia="zh-CN" w:bidi="ar"/>
        </w:rPr>
        <w:t xml:space="preserve"> </w:t>
      </w:r>
    </w:p>
    <w:tbl>
      <w:tblPr>
        <w:tblW w:w="946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700"/>
        <w:gridCol w:w="2385"/>
        <w:gridCol w:w="1080"/>
        <w:gridCol w:w="1627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作品名称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5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体裁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者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发表或出版单位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29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936" w:hRule="exac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000000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中国版本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图书馆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CIP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数据核字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）第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号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首次发表或出版日期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27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141" w:right="0" w:hanging="141" w:hangingChars="50"/>
              <w:jc w:val="center"/>
              <w:rPr>
                <w:rFonts w:hint="default" w:ascii="Tahoma" w:hAnsi="Tahoma" w:eastAsia="Tahoma" w:cs="Tahoma"/>
                <w:b/>
                <w:bCs w:val="0"/>
                <w:color w:val="000000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责任编辑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字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29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推荐单位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80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4" w:hRule="exac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 w:firstLine="281" w:firstLineChars="10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内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容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简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介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80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 w:firstLine="3935" w:firstLineChars="140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800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字左右，可另附页）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7" w:hRule="exac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作者简介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80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200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字以内）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作者联系电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话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80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exact"/>
        </w:trPr>
        <w:tc>
          <w:tcPr>
            <w:tcW w:w="94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如为结集作品，出版年月前四年内创作的作品是否占全书字数三分之一以上：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Cs w:val="21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ahoma" w:hAnsi="Tahoma" w:eastAsia="Tahoma" w:cs="Tahoma"/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4"/>
                <w:szCs w:val="21"/>
                <w:bdr w:val="none" w:color="auto" w:sz="0" w:space="0"/>
                <w:lang w:val="en-US" w:eastAsia="zh-CN" w:bidi="ar"/>
              </w:rPr>
              <w:t>（须另纸注明各篇作品写作或首次发表日期，由作者签字并由推荐单位证明属实、加盖公章）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</w:trPr>
        <w:tc>
          <w:tcPr>
            <w:tcW w:w="94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作者是否同意参评第一届檀君文学奖：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 w:firstLine="6999" w:firstLineChars="249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（作者签字）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</w:trPr>
        <w:tc>
          <w:tcPr>
            <w:tcW w:w="94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推荐单位（报刊社、出版社）是否拥有作品首次发表和出版的独家版权、网站是否拥有作品网上发表的独家版权：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exact"/>
        </w:trPr>
        <w:tc>
          <w:tcPr>
            <w:tcW w:w="94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作者和推荐单位是否授权公布“内容简介”和“作者简介”的内容：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 w:firstLine="4048" w:firstLineChars="144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（作者签字）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exact"/>
        </w:trPr>
        <w:tc>
          <w:tcPr>
            <w:tcW w:w="94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作者是否授权在本届檀君文学奖评奖和颁奖中免费使用作品的内容：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（作者签字）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exac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281" w:firstLineChars="10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推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281" w:firstLineChars="10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荐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281" w:firstLineChars="10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意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281" w:firstLineChars="10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见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80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454545"/>
                <w:sz w:val="28"/>
                <w:szCs w:val="28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400" w:lineRule="exact"/>
              <w:ind w:left="0" w:right="0" w:firstLine="4076" w:firstLineChars="145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推荐单位：（盖章）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400" w:lineRule="exact"/>
              <w:ind w:left="0" w:right="0" w:firstLine="4482" w:firstLineChars="160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201</w:t>
            </w:r>
            <w:r>
              <w:rPr>
                <w:rFonts w:hint="default" w:ascii="Times New Roman" w:hAnsi="Times New Roman" w:eastAsia="Batang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ko" w:bidi="ar"/>
              </w:rPr>
              <w:t>5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年　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月　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日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推荐单位联系人及电话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80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联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系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人：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联系电话：</w:t>
            </w:r>
            <w:r>
              <w:rPr>
                <w:rFonts w:hint="default" w:ascii="Tahoma" w:hAnsi="Tahoma" w:eastAsia="Tahoma" w:cs="Tahoma"/>
                <w:snapToGrid w:val="0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default" w:ascii="Tahoma" w:hAnsi="Tahoma" w:eastAsia="Tahoma" w:cs="Tahoma"/>
                <w:color w:val="454545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default" w:ascii="Tahoma" w:hAnsi="Tahoma" w:eastAsia="Tahoma" w:cs="Tahoma"/>
                <w:color w:val="454545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default" w:ascii="Tahoma" w:hAnsi="Tahoma" w:eastAsia="Tahoma" w:cs="Tahoma"/>
                <w:color w:val="454545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default" w:ascii="Tahoma" w:hAnsi="Tahoma" w:eastAsia="Tahoma" w:cs="Tahoma"/>
                <w:color w:val="454545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default" w:ascii="Tahoma" w:hAnsi="Tahoma" w:eastAsia="Tahoma" w:cs="Tahoma"/>
                <w:color w:val="454545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default" w:ascii="Tahoma" w:hAnsi="Tahoma" w:eastAsia="Tahoma" w:cs="Tahoma"/>
                <w:color w:val="454545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widowControl/>
        <w:suppressLineNumbers w:val="0"/>
        <w:wordWrap w:val="0"/>
        <w:adjustRightInd w:val="0"/>
        <w:snapToGrid w:val="0"/>
        <w:spacing w:before="0" w:beforeAutospacing="0" w:after="0" w:afterAutospacing="0" w:line="360" w:lineRule="exact"/>
        <w:ind w:left="0" w:right="0"/>
        <w:jc w:val="left"/>
        <w:rPr>
          <w:rFonts w:hint="default" w:ascii="Tahoma" w:hAnsi="Tahoma" w:eastAsia="Tahoma" w:cs="Tahoma"/>
          <w:b/>
          <w:bCs w:val="0"/>
          <w:color w:val="000000"/>
          <w:sz w:val="24"/>
          <w:szCs w:val="24"/>
          <w:lang w:val="en-US"/>
        </w:rPr>
      </w:pPr>
      <w:r>
        <w:rPr>
          <w:rFonts w:hint="eastAsia" w:ascii="Times New Roman" w:hAnsi="Times New Roman" w:eastAsia="宋体" w:cs="宋体"/>
          <w:b/>
          <w:bCs w:val="0"/>
          <w:color w:val="000000"/>
          <w:kern w:val="0"/>
          <w:sz w:val="24"/>
          <w:szCs w:val="24"/>
          <w:lang w:val="en-US" w:eastAsia="zh-CN" w:bidi="ar"/>
        </w:rPr>
        <w:t>填表说明：</w:t>
      </w:r>
      <w:r>
        <w:rPr>
          <w:rFonts w:hint="default" w:ascii="Tahoma" w:hAnsi="Tahoma" w:eastAsia="Tahoma" w:cs="Tahoma"/>
          <w:snapToGrid w:val="0"/>
          <w:color w:val="454545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wordWrap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left"/>
        <w:rPr>
          <w:rFonts w:hint="default" w:ascii="Tahoma" w:hAnsi="Tahoma" w:eastAsia="Tahoma" w:cs="Tahoma"/>
          <w:b/>
          <w:bCs w:val="0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ahoma" w:cs="Times New Roman"/>
          <w:b/>
          <w:bCs w:val="0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Times New Roman" w:hAnsi="Times New Roman" w:eastAsia="宋体" w:cs="宋体"/>
          <w:b/>
          <w:bCs w:val="0"/>
          <w:color w:val="000000"/>
          <w:kern w:val="0"/>
          <w:sz w:val="24"/>
          <w:szCs w:val="24"/>
          <w:lang w:val="en-US" w:eastAsia="zh-CN" w:bidi="ar"/>
        </w:rPr>
        <w:t>、纸质推荐表盖章后请寄送评奖办公室，电子版请以</w:t>
      </w:r>
      <w:r>
        <w:rPr>
          <w:rFonts w:hint="default" w:ascii="Times New Roman" w:hAnsi="Times New Roman" w:eastAsia="Tahoma" w:cs="Times New Roman"/>
          <w:b/>
          <w:bCs w:val="0"/>
          <w:color w:val="000000"/>
          <w:kern w:val="0"/>
          <w:sz w:val="24"/>
          <w:szCs w:val="24"/>
          <w:lang w:val="en-US" w:eastAsia="zh-CN" w:bidi="ar"/>
        </w:rPr>
        <w:t>Word</w:t>
      </w:r>
      <w:r>
        <w:rPr>
          <w:rFonts w:hint="eastAsia" w:ascii="Times New Roman" w:hAnsi="Times New Roman" w:eastAsia="宋体" w:cs="宋体"/>
          <w:b/>
          <w:bCs w:val="0"/>
          <w:color w:val="000000"/>
          <w:kern w:val="0"/>
          <w:sz w:val="24"/>
          <w:szCs w:val="24"/>
          <w:lang w:val="en-US" w:eastAsia="zh-CN" w:bidi="ar"/>
        </w:rPr>
        <w:t>格式发送至各奖项指定邮箱。可复印件。</w:t>
      </w:r>
      <w:r>
        <w:rPr>
          <w:rFonts w:hint="default" w:ascii="Tahoma" w:hAnsi="Tahoma" w:eastAsia="Tahoma" w:cs="Tahoma"/>
          <w:snapToGrid w:val="0"/>
          <w:color w:val="454545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wordWrap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left"/>
        <w:rPr>
          <w:rFonts w:hint="default" w:ascii="Tahoma" w:hAnsi="Tahoma" w:eastAsia="Tahoma" w:cs="Tahoma"/>
          <w:b/>
          <w:bCs w:val="0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ahoma" w:cs="Times New Roman"/>
          <w:b/>
          <w:bCs w:val="0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Times New Roman" w:hAnsi="Times New Roman" w:eastAsia="宋体" w:cs="宋体"/>
          <w:b/>
          <w:bCs w:val="0"/>
          <w:color w:val="000000"/>
          <w:kern w:val="0"/>
          <w:sz w:val="24"/>
          <w:szCs w:val="24"/>
          <w:lang w:val="en-US" w:eastAsia="zh-CN" w:bidi="ar"/>
        </w:rPr>
        <w:t>、作者是否同意申报参评第一届檀君文学奖、作者和推荐单位是否授权公布“内容简介”和“作者简介”的内容、作者是否授权使用作品内容等项务请填写，并由作者签字。</w:t>
      </w:r>
      <w:r>
        <w:rPr>
          <w:rFonts w:hint="default" w:ascii="Tahoma" w:hAnsi="Tahoma" w:eastAsia="Tahoma" w:cs="Tahoma"/>
          <w:snapToGrid w:val="0"/>
          <w:color w:val="454545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wordWrap w:val="0"/>
        <w:adjustRightInd w:val="0"/>
        <w:snapToGrid w:val="0"/>
        <w:spacing w:before="0" w:beforeAutospacing="0" w:after="0" w:afterAutospacing="0" w:line="360" w:lineRule="exact"/>
        <w:ind w:left="0" w:right="0"/>
        <w:jc w:val="left"/>
        <w:rPr>
          <w:rFonts w:hint="default" w:ascii="Tahoma" w:hAnsi="Tahoma" w:eastAsia="Tahoma" w:cs="Tahoma"/>
          <w:b/>
          <w:bCs w:val="0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ahoma" w:cs="Times New Roman"/>
          <w:b/>
          <w:bCs w:val="0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eastAsia" w:ascii="Times New Roman" w:hAnsi="Times New Roman" w:eastAsia="宋体" w:cs="宋体"/>
          <w:b/>
          <w:bCs w:val="0"/>
          <w:color w:val="000000"/>
          <w:kern w:val="0"/>
          <w:sz w:val="24"/>
          <w:szCs w:val="24"/>
          <w:lang w:val="en-US" w:eastAsia="zh-CN" w:bidi="ar"/>
        </w:rPr>
        <w:t>、“如为结集作品，出版年月前四年内创作的作品是否占全书字数三分之一以上”一栏请填“是”或“否”，务请如实填写。同时另纸注明各篇作品写作或首次发表日期，由作者签字并由推荐单位证明属实、加盖公章。</w:t>
      </w:r>
      <w:r>
        <w:rPr>
          <w:rFonts w:hint="default" w:ascii="Tahoma" w:hAnsi="Tahoma" w:eastAsia="Tahoma" w:cs="Tahoma"/>
          <w:snapToGrid w:val="0"/>
          <w:color w:val="454545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wordWrap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left"/>
        <w:rPr>
          <w:rFonts w:hint="default" w:ascii="Tahoma" w:hAnsi="Tahoma" w:eastAsia="Tahoma" w:cs="Tahoma"/>
          <w:color w:val="454545"/>
        </w:rPr>
      </w:pPr>
      <w:r>
        <w:rPr>
          <w:rFonts w:hint="default" w:ascii="Times New Roman" w:hAnsi="Times New Roman" w:eastAsia="Tahoma" w:cs="Times New Roman"/>
          <w:b/>
          <w:bCs w:val="0"/>
          <w:color w:val="000000"/>
          <w:kern w:val="0"/>
          <w:sz w:val="24"/>
          <w:szCs w:val="24"/>
          <w:lang w:val="en-US" w:eastAsia="zh-CN" w:bidi="ar"/>
        </w:rPr>
        <w:t>4</w:t>
      </w:r>
      <w:r>
        <w:rPr>
          <w:rFonts w:hint="eastAsia" w:ascii="Times New Roman" w:hAnsi="Times New Roman" w:eastAsia="宋体" w:cs="宋体"/>
          <w:b/>
          <w:bCs w:val="0"/>
          <w:color w:val="000000"/>
          <w:kern w:val="0"/>
          <w:sz w:val="24"/>
          <w:szCs w:val="24"/>
          <w:lang w:val="en-US" w:eastAsia="zh-CN" w:bidi="ar"/>
        </w:rPr>
        <w:t>、务请填写推荐单位联系人及电话，以及作者联系电话，以便联系。</w:t>
      </w:r>
      <w:r>
        <w:rPr>
          <w:rFonts w:hint="default" w:ascii="Tahoma" w:hAnsi="Tahoma" w:eastAsia="Tahoma" w:cs="Tahoma"/>
          <w:snapToGrid w:val="0"/>
          <w:color w:val="454545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wordWrap w:val="0"/>
        <w:spacing w:before="0" w:beforeAutospacing="0" w:after="0" w:afterAutospacing="0"/>
        <w:ind w:left="0" w:right="0"/>
        <w:jc w:val="left"/>
        <w:rPr>
          <w:rFonts w:hint="default" w:ascii="楷体_GB2312" w:hAnsi="Tahoma" w:eastAsia="楷体_GB2312" w:cs="楷体_GB2312"/>
          <w:b/>
          <w:bCs w:val="0"/>
          <w:color w:val="454545"/>
          <w:sz w:val="32"/>
          <w:szCs w:val="32"/>
          <w:lang w:val="en-US"/>
        </w:rPr>
      </w:pPr>
      <w:r>
        <w:rPr>
          <w:rFonts w:hint="default" w:ascii="楷体_GB2312" w:hAnsi="Tahoma" w:eastAsia="楷体_GB2312" w:cs="楷体_GB2312"/>
          <w:b/>
          <w:bCs w:val="0"/>
          <w:color w:val="454545"/>
          <w:kern w:val="0"/>
          <w:sz w:val="32"/>
          <w:szCs w:val="32"/>
          <w:lang w:val="en-US" w:eastAsia="zh-CN" w:bidi="ar"/>
        </w:rPr>
        <w:t>附表一：</w:t>
      </w:r>
      <w:r>
        <w:rPr>
          <w:rFonts w:hint="default" w:ascii="Tahoma" w:hAnsi="Tahoma" w:eastAsia="Tahoma" w:cs="Tahoma"/>
          <w:b/>
          <w:bCs w:val="0"/>
          <w:color w:val="454545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wordWrap w:val="0"/>
        <w:spacing w:before="0" w:beforeAutospacing="0" w:after="0" w:afterAutospacing="0"/>
        <w:ind w:left="0" w:right="0"/>
        <w:jc w:val="center"/>
        <w:rPr>
          <w:rFonts w:hint="eastAsia" w:ascii="黑体" w:hAnsi="宋体" w:eastAsia="黑体" w:cs="黑体"/>
          <w:b/>
          <w:bCs w:val="0"/>
          <w:color w:val="454545"/>
          <w:sz w:val="36"/>
          <w:szCs w:val="36"/>
          <w:lang w:val="en-US"/>
        </w:rPr>
      </w:pPr>
      <w:r>
        <w:rPr>
          <w:rFonts w:hint="eastAsia" w:ascii="黑体" w:hAnsi="宋体" w:eastAsia="黑体" w:cs="黑体"/>
          <w:b/>
          <w:bCs w:val="0"/>
          <w:color w:val="454545"/>
          <w:kern w:val="0"/>
          <w:sz w:val="36"/>
          <w:szCs w:val="36"/>
          <w:lang w:val="en-US" w:eastAsia="zh-CN" w:bidi="ar"/>
        </w:rPr>
        <w:t>第一届檀君文学奖参评作品推荐名单</w:t>
      </w:r>
      <w:r>
        <w:rPr>
          <w:rFonts w:hint="default" w:ascii="Tahoma" w:hAnsi="Tahoma" w:eastAsia="Tahoma" w:cs="Tahoma"/>
          <w:b/>
          <w:bCs w:val="0"/>
          <w:color w:val="454545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wordWrap w:val="0"/>
        <w:spacing w:before="0" w:beforeAutospacing="0" w:after="0" w:afterAutospacing="0"/>
        <w:ind w:left="0" w:right="0" w:firstLine="480" w:firstLineChars="200"/>
        <w:jc w:val="left"/>
        <w:rPr>
          <w:rFonts w:hint="default" w:ascii="Tahoma" w:hAnsi="Tahoma" w:eastAsia="Tahoma" w:cs="Tahoma"/>
          <w:b/>
          <w:bCs w:val="0"/>
          <w:color w:val="454545"/>
        </w:rPr>
      </w:pPr>
      <w:r>
        <w:rPr>
          <w:rFonts w:hint="default" w:ascii="Tahoma" w:hAnsi="Tahoma" w:eastAsia="Tahoma" w:cs="Tahoma"/>
          <w:b/>
          <w:bCs w:val="0"/>
          <w:color w:val="454545"/>
          <w:kern w:val="0"/>
          <w:sz w:val="24"/>
          <w:szCs w:val="24"/>
          <w:lang w:val="en-US" w:eastAsia="zh-CN" w:bidi="ar"/>
        </w:rPr>
        <w:t xml:space="preserve">体裁： </w:t>
      </w:r>
    </w:p>
    <w:tbl>
      <w:tblPr>
        <w:tblW w:w="12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420"/>
        <w:gridCol w:w="1260"/>
        <w:gridCol w:w="3420"/>
        <w:gridCol w:w="1440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序号</w:t>
            </w:r>
            <w:r>
              <w:rPr>
                <w:rFonts w:hint="default" w:ascii="Tahoma" w:hAnsi="Tahoma" w:eastAsia="Tahoma" w:cs="Tahoma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62" w:firstLineChars="20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品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名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称</w:t>
            </w:r>
            <w:r>
              <w:rPr>
                <w:rFonts w:hint="default" w:ascii="Tahoma" w:hAnsi="Tahoma" w:eastAsia="Tahoma" w:cs="Tahoma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</w:t>
            </w:r>
            <w:r>
              <w:rPr>
                <w:rFonts w:hint="default" w:ascii="Times New Roman" w:hAnsi="Times New Roman" w:eastAsia="Tahoma" w:cs="Times New Roman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者</w:t>
            </w:r>
            <w:r>
              <w:rPr>
                <w:rFonts w:hint="default" w:ascii="Tahoma" w:hAnsi="Tahoma" w:eastAsia="Tahoma" w:cs="Tahoma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703" w:firstLineChars="25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发表或出版单位</w:t>
            </w:r>
            <w:r>
              <w:rPr>
                <w:rFonts w:hint="default" w:ascii="Tahoma" w:hAnsi="Tahoma" w:eastAsia="Tahoma" w:cs="Tahoma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ahoma" w:hAnsi="Tahoma" w:eastAsia="Tahoma" w:cs="Tahoma"/>
                <w:b/>
                <w:bCs w:val="0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首发日期</w:t>
            </w:r>
            <w:r>
              <w:rPr>
                <w:rFonts w:hint="default" w:ascii="Tahoma" w:hAnsi="Tahoma" w:eastAsia="Tahoma" w:cs="Tahoma"/>
                <w:color w:val="454545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ahoma" w:hAnsi="Tahoma" w:eastAsia="Tahoma" w:cs="Tahoma"/>
                <w:color w:val="454545"/>
              </w:rPr>
            </w:pPr>
            <w:r>
              <w:rPr>
                <w:rFonts w:hint="eastAsia" w:ascii="&lt; xml&gt;&lt; xmp&gt;&lt;a href" w:hAnsi="Batang" w:eastAsia="Batang" w:cs="Batang"/>
                <w:b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&lt; xml&gt;&lt; xmp&gt;&lt;a href" w:hAnsi="Batang" w:eastAsia="Batang" w:cs="Batang"/>
                <w:b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instrText xml:space="preserve"> HYPERLINK "http://www.cxzzj.org.cn/bbs/" </w:instrText>
            </w:r>
            <w:r>
              <w:rPr>
                <w:rFonts w:hint="eastAsia" w:ascii="&lt; xml&gt;&lt; xmp&gt;&lt;a href" w:hAnsi="Batang" w:eastAsia="Batang" w:cs="Batang"/>
                <w:b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&lt; xml&gt;&lt; xmp&gt;&lt;a href" w:hAnsi="Batang" w:eastAsia="Batang" w:cs="Batang"/>
                <w:b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wordWrap w:val="0"/>
        <w:adjustRightInd w:val="0"/>
        <w:snapToGrid w:val="0"/>
        <w:spacing w:before="0" w:beforeAutospacing="0" w:after="0" w:afterAutospacing="0" w:line="360" w:lineRule="exact"/>
        <w:ind w:left="0" w:right="0" w:firstLine="420" w:firstLineChars="200"/>
        <w:jc w:val="left"/>
        <w:rPr>
          <w:rFonts w:hint="default" w:ascii="Tahoma" w:hAnsi="Tahoma" w:eastAsia="Tahoma" w:cs="Tahoma"/>
          <w:color w:val="454545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&lt; xml&gt;&lt; xmp&gt;&lt;a hre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2E37FF"/>
    <w:rsid w:val="012E37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FollowedHyperlink"/>
    <w:basedOn w:val="2"/>
    <w:uiPriority w:val="0"/>
    <w:rPr>
      <w:color w:val="454545"/>
      <w:u w:val="none"/>
    </w:rPr>
  </w:style>
  <w:style w:type="character" w:styleId="4">
    <w:name w:val="Hyperlink"/>
    <w:basedOn w:val="2"/>
    <w:uiPriority w:val="0"/>
    <w:rPr>
      <w:color w:val="454545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2018-09-10T06:40:00Z</dcterms:created>
  <dc:creator>Administrator</dc:creator>
  <cp:lastModifiedBy>Administrator</cp:lastModifiedBy>
  <dcterms:modified xsi:type="dcterms:W3CDTF">2018-09-10T06:41:16Z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