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468" w:rsidRPr="00B81B5D" w:rsidRDefault="00256468" w:rsidP="00256468">
      <w:pPr>
        <w:jc w:val="center"/>
        <w:rPr>
          <w:rFonts w:ascii="方正小标宋简体" w:eastAsia="方正小标宋简体" w:hAnsi="方正小标宋简体"/>
          <w:sz w:val="44"/>
        </w:rPr>
      </w:pPr>
      <w:r w:rsidRPr="00B81B5D">
        <w:rPr>
          <w:rFonts w:ascii="方正小标宋简体" w:eastAsia="方正小标宋简体" w:hAnsi="方正小标宋简体" w:hint="eastAsia"/>
          <w:sz w:val="44"/>
        </w:rPr>
        <w:t xml:space="preserve">第二部分 </w:t>
      </w:r>
      <w:bookmarkStart w:id="0" w:name="_GoBack"/>
      <w:r w:rsidRPr="00B81B5D">
        <w:rPr>
          <w:rFonts w:ascii="方正小标宋简体" w:eastAsia="方正小标宋简体" w:hAnsi="方正小标宋简体" w:hint="eastAsia"/>
          <w:sz w:val="44"/>
        </w:rPr>
        <w:t>2015年度部门决算表</w:t>
      </w:r>
      <w:bookmarkEnd w:id="0"/>
    </w:p>
    <w:p w:rsidR="00256468" w:rsidRPr="00B81B5D" w:rsidRDefault="00256468" w:rsidP="00256468">
      <w:pPr>
        <w:ind w:firstLineChars="200" w:firstLine="640"/>
        <w:rPr>
          <w:rFonts w:ascii="黑体" w:eastAsia="黑体" w:hAnsi="黑体"/>
          <w:sz w:val="32"/>
        </w:rPr>
      </w:pPr>
      <w:r w:rsidRPr="00B81B5D">
        <w:rPr>
          <w:rFonts w:ascii="黑体" w:eastAsia="黑体" w:hAnsi="黑体" w:hint="eastAsia"/>
          <w:sz w:val="32"/>
        </w:rPr>
        <w:t>一、收入支出决算总表</w:t>
      </w:r>
    </w:p>
    <w:p w:rsidR="00256468" w:rsidRPr="00B81B5D" w:rsidRDefault="00256468" w:rsidP="00256468">
      <w:pPr>
        <w:ind w:firstLineChars="200" w:firstLine="562"/>
        <w:jc w:val="center"/>
        <w:rPr>
          <w:rFonts w:ascii="仿宋" w:eastAsia="仿宋" w:hAnsi="仿宋"/>
          <w:b/>
          <w:sz w:val="28"/>
          <w:szCs w:val="28"/>
        </w:rPr>
      </w:pPr>
      <w:r w:rsidRPr="00B81B5D">
        <w:rPr>
          <w:rFonts w:ascii="仿宋" w:eastAsia="仿宋" w:hAnsi="仿宋" w:hint="eastAsia"/>
          <w:b/>
          <w:sz w:val="28"/>
          <w:szCs w:val="28"/>
        </w:rPr>
        <w:t>收入支出决算总表</w:t>
      </w:r>
    </w:p>
    <w:p w:rsidR="00256468" w:rsidRPr="00B81B5D" w:rsidRDefault="00256468" w:rsidP="00256468">
      <w:pPr>
        <w:ind w:firstLineChars="200" w:firstLine="400"/>
        <w:jc w:val="center"/>
        <w:rPr>
          <w:rFonts w:ascii="仿宋" w:eastAsia="仿宋" w:hAnsi="仿宋"/>
          <w:sz w:val="20"/>
        </w:rPr>
      </w:pPr>
      <w:r w:rsidRPr="00B81B5D">
        <w:rPr>
          <w:rFonts w:ascii="仿宋" w:eastAsia="仿宋" w:hAnsi="仿宋" w:hint="eastAsia"/>
          <w:sz w:val="20"/>
        </w:rPr>
        <w:t xml:space="preserve">                                                                   公开01表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延边作家协会</w:t>
      </w:r>
      <w:r w:rsidRPr="00B81B5D">
        <w:rPr>
          <w:rFonts w:ascii="仿宋" w:eastAsia="仿宋" w:hAnsi="仿宋" w:hint="eastAsia"/>
          <w:sz w:val="20"/>
        </w:rPr>
        <w:t xml:space="preserve">                                                                  单位：万元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016"/>
        <w:gridCol w:w="2835"/>
        <w:gridCol w:w="2268"/>
      </w:tblGrid>
      <w:tr w:rsidR="00256468" w:rsidRPr="00B81B5D" w:rsidTr="00256468">
        <w:trPr>
          <w:trHeight w:val="293"/>
        </w:trPr>
        <w:tc>
          <w:tcPr>
            <w:tcW w:w="4536" w:type="dxa"/>
            <w:gridSpan w:val="2"/>
          </w:tcPr>
          <w:p w:rsidR="00256468" w:rsidRPr="00B81B5D" w:rsidRDefault="00256468" w:rsidP="001C637D">
            <w:pPr>
              <w:jc w:val="center"/>
              <w:rPr>
                <w:rFonts w:ascii="仿宋" w:eastAsia="仿宋" w:hAnsi="仿宋"/>
                <w:b/>
                <w:sz w:val="20"/>
              </w:rPr>
            </w:pPr>
            <w:r w:rsidRPr="00B81B5D">
              <w:rPr>
                <w:rFonts w:ascii="仿宋" w:eastAsia="仿宋" w:hAnsi="仿宋" w:hint="eastAsia"/>
                <w:b/>
                <w:sz w:val="20"/>
              </w:rPr>
              <w:t>收入</w:t>
            </w:r>
          </w:p>
        </w:tc>
        <w:tc>
          <w:tcPr>
            <w:tcW w:w="5103" w:type="dxa"/>
            <w:gridSpan w:val="2"/>
          </w:tcPr>
          <w:p w:rsidR="00256468" w:rsidRPr="00B81B5D" w:rsidRDefault="00256468" w:rsidP="001C637D">
            <w:pPr>
              <w:jc w:val="center"/>
              <w:rPr>
                <w:rFonts w:ascii="仿宋" w:eastAsia="仿宋" w:hAnsi="仿宋"/>
                <w:b/>
                <w:sz w:val="20"/>
              </w:rPr>
            </w:pPr>
            <w:r w:rsidRPr="00B81B5D">
              <w:rPr>
                <w:rFonts w:ascii="仿宋" w:eastAsia="仿宋" w:hAnsi="仿宋" w:hint="eastAsia"/>
                <w:b/>
                <w:sz w:val="20"/>
              </w:rPr>
              <w:t>支出</w:t>
            </w:r>
          </w:p>
        </w:tc>
      </w:tr>
      <w:tr w:rsidR="00256468" w:rsidRPr="00B81B5D" w:rsidTr="00256468">
        <w:trPr>
          <w:trHeight w:val="165"/>
        </w:trPr>
        <w:tc>
          <w:tcPr>
            <w:tcW w:w="252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项目</w:t>
            </w:r>
          </w:p>
        </w:tc>
        <w:tc>
          <w:tcPr>
            <w:tcW w:w="2016"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决算数</w:t>
            </w:r>
          </w:p>
        </w:tc>
        <w:tc>
          <w:tcPr>
            <w:tcW w:w="2835"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项目</w:t>
            </w:r>
          </w:p>
        </w:tc>
        <w:tc>
          <w:tcPr>
            <w:tcW w:w="2268"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决算数</w:t>
            </w:r>
          </w:p>
        </w:tc>
      </w:tr>
      <w:tr w:rsidR="00256468" w:rsidRPr="00B81B5D" w:rsidTr="00256468">
        <w:trPr>
          <w:trHeight w:val="273"/>
        </w:trPr>
        <w:tc>
          <w:tcPr>
            <w:tcW w:w="252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栏次</w:t>
            </w:r>
          </w:p>
        </w:tc>
        <w:tc>
          <w:tcPr>
            <w:tcW w:w="2016"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w:t>
            </w:r>
          </w:p>
        </w:tc>
        <w:tc>
          <w:tcPr>
            <w:tcW w:w="2835"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栏次</w:t>
            </w:r>
          </w:p>
        </w:tc>
        <w:tc>
          <w:tcPr>
            <w:tcW w:w="2268"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w:t>
            </w:r>
          </w:p>
        </w:tc>
      </w:tr>
      <w:tr w:rsidR="00256468" w:rsidRPr="00B81B5D" w:rsidTr="00256468">
        <w:trPr>
          <w:trHeight w:val="315"/>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一、财政拨款收入</w:t>
            </w:r>
          </w:p>
        </w:tc>
        <w:tc>
          <w:tcPr>
            <w:tcW w:w="201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262.32</w:t>
            </w: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一、一般公共服务支出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315"/>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二、上级补助收入</w:t>
            </w: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二、外交支出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165"/>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三、事业收入</w:t>
            </w: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三、国防支出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315"/>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四、经营收入</w:t>
            </w: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四、公共安全支出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165"/>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五、附属单位上缴收入</w:t>
            </w: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五、教育支出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315"/>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六、其他收入</w:t>
            </w:r>
          </w:p>
        </w:tc>
        <w:tc>
          <w:tcPr>
            <w:tcW w:w="201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1.96</w:t>
            </w: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六、科学技术支出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31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七、文化体育与传媒支出</w:t>
            </w:r>
          </w:p>
        </w:tc>
        <w:tc>
          <w:tcPr>
            <w:tcW w:w="226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169.39</w:t>
            </w:r>
          </w:p>
        </w:tc>
      </w:tr>
      <w:tr w:rsidR="00256468" w:rsidRPr="00B81B5D" w:rsidTr="00256468">
        <w:trPr>
          <w:trHeight w:val="31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八、社会保障和就业支出</w:t>
            </w:r>
          </w:p>
        </w:tc>
        <w:tc>
          <w:tcPr>
            <w:tcW w:w="226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r>
      <w:tr w:rsidR="00256468" w:rsidRPr="00B81B5D" w:rsidTr="00256468">
        <w:trPr>
          <w:trHeight w:val="30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九、医疗卫生与计划生育支出</w:t>
            </w:r>
          </w:p>
        </w:tc>
        <w:tc>
          <w:tcPr>
            <w:tcW w:w="226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r>
      <w:tr w:rsidR="00256468" w:rsidRPr="00B81B5D" w:rsidTr="00256468">
        <w:trPr>
          <w:trHeight w:val="159"/>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十、节能环保支出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18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十一、城乡社区支出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7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十二、农林水支出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34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十三、交通运输支出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34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十四、资源勘探信息等支出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36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十五、商业服务业等支出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8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十六、金融支出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8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十七、援助其他地区支出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7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十八、国土海洋气象等支出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5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十九、住房保障支出</w:t>
            </w:r>
          </w:p>
        </w:tc>
        <w:tc>
          <w:tcPr>
            <w:tcW w:w="226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r>
      <w:tr w:rsidR="00256468" w:rsidRPr="00B81B5D" w:rsidTr="00256468">
        <w:trPr>
          <w:trHeight w:val="231"/>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二十、粮油物资储备支出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4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二十一、其他支出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1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二十二、债务还本支出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15"/>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sz w:val="20"/>
              </w:rPr>
            </w:pPr>
            <w:r w:rsidRPr="00B81B5D">
              <w:rPr>
                <w:rFonts w:ascii="仿宋_GB2312" w:eastAsia="仿宋_GB2312" w:hint="eastAsia"/>
                <w:sz w:val="20"/>
              </w:rPr>
              <w:t>二十三、债务付息支出</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25"/>
        </w:trPr>
        <w:tc>
          <w:tcPr>
            <w:tcW w:w="252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本年收入合计</w:t>
            </w:r>
          </w:p>
        </w:tc>
        <w:tc>
          <w:tcPr>
            <w:tcW w:w="2016" w:type="dxa"/>
          </w:tcPr>
          <w:p w:rsidR="00256468" w:rsidRPr="00B81B5D" w:rsidRDefault="00256468" w:rsidP="001C637D">
            <w:pPr>
              <w:jc w:val="left"/>
              <w:rPr>
                <w:rFonts w:ascii="仿宋_GB2312" w:eastAsia="仿宋_GB2312" w:hAnsi="仿宋"/>
                <w:b/>
                <w:sz w:val="20"/>
              </w:rPr>
            </w:pPr>
            <w:r w:rsidRPr="00B81B5D">
              <w:rPr>
                <w:rFonts w:ascii="仿宋_GB2312" w:eastAsia="仿宋_GB2312" w:hAnsi="仿宋" w:hint="eastAsia"/>
                <w:b/>
                <w:sz w:val="20"/>
              </w:rPr>
              <w:t>264.28</w:t>
            </w:r>
          </w:p>
        </w:tc>
        <w:tc>
          <w:tcPr>
            <w:tcW w:w="2835"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本年支出合计</w:t>
            </w:r>
          </w:p>
        </w:tc>
        <w:tc>
          <w:tcPr>
            <w:tcW w:w="226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263.54</w:t>
            </w:r>
          </w:p>
        </w:tc>
      </w:tr>
      <w:tr w:rsidR="00256468" w:rsidRPr="00B81B5D" w:rsidTr="00256468">
        <w:trPr>
          <w:trHeight w:val="210"/>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用事业基金弥补收支差额</w:t>
            </w: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结余分配</w:t>
            </w: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195"/>
        </w:trPr>
        <w:tc>
          <w:tcPr>
            <w:tcW w:w="252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年初结转和结余</w:t>
            </w:r>
          </w:p>
        </w:tc>
        <w:tc>
          <w:tcPr>
            <w:tcW w:w="201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53.64</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年开结转和结余</w:t>
            </w:r>
          </w:p>
        </w:tc>
        <w:tc>
          <w:tcPr>
            <w:tcW w:w="226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54.38</w:t>
            </w:r>
          </w:p>
        </w:tc>
      </w:tr>
      <w:tr w:rsidR="00256468" w:rsidRPr="00B81B5D" w:rsidTr="00256468">
        <w:trPr>
          <w:trHeight w:val="210"/>
        </w:trPr>
        <w:tc>
          <w:tcPr>
            <w:tcW w:w="2520" w:type="dxa"/>
          </w:tcPr>
          <w:p w:rsidR="00256468" w:rsidRPr="00B81B5D" w:rsidRDefault="00256468" w:rsidP="001C637D">
            <w:pPr>
              <w:rPr>
                <w:rFonts w:ascii="仿宋_GB2312" w:eastAsia="仿宋_GB2312" w:hAnsi="仿宋"/>
                <w:sz w:val="20"/>
              </w:rPr>
            </w:pPr>
          </w:p>
        </w:tc>
        <w:tc>
          <w:tcPr>
            <w:tcW w:w="2016" w:type="dxa"/>
          </w:tcPr>
          <w:p w:rsidR="00256468" w:rsidRPr="00B81B5D" w:rsidRDefault="00256468" w:rsidP="001C637D">
            <w:pPr>
              <w:rPr>
                <w:rFonts w:ascii="仿宋_GB2312" w:eastAsia="仿宋_GB2312" w:hAnsi="仿宋"/>
                <w:sz w:val="20"/>
              </w:rPr>
            </w:pPr>
          </w:p>
        </w:tc>
        <w:tc>
          <w:tcPr>
            <w:tcW w:w="2835" w:type="dxa"/>
          </w:tcPr>
          <w:p w:rsidR="00256468" w:rsidRPr="00B81B5D" w:rsidRDefault="00256468" w:rsidP="001C637D">
            <w:pPr>
              <w:rPr>
                <w:rFonts w:ascii="仿宋_GB2312" w:eastAsia="仿宋_GB2312" w:hAnsi="仿宋"/>
                <w:sz w:val="20"/>
              </w:rPr>
            </w:pPr>
          </w:p>
        </w:tc>
        <w:tc>
          <w:tcPr>
            <w:tcW w:w="2268" w:type="dxa"/>
          </w:tcPr>
          <w:p w:rsidR="00256468" w:rsidRPr="00B81B5D" w:rsidRDefault="00256468" w:rsidP="001C637D">
            <w:pPr>
              <w:rPr>
                <w:rFonts w:ascii="仿宋_GB2312" w:eastAsia="仿宋_GB2312" w:hAnsi="仿宋"/>
                <w:sz w:val="20"/>
              </w:rPr>
            </w:pPr>
          </w:p>
        </w:tc>
      </w:tr>
      <w:tr w:rsidR="00256468" w:rsidRPr="00B81B5D" w:rsidTr="00256468">
        <w:trPr>
          <w:trHeight w:val="270"/>
        </w:trPr>
        <w:tc>
          <w:tcPr>
            <w:tcW w:w="2520" w:type="dxa"/>
            <w:tcBorders>
              <w:bottom w:val="single" w:sz="4" w:space="0" w:color="auto"/>
            </w:tcBorders>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2016"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317.92</w:t>
            </w:r>
          </w:p>
        </w:tc>
        <w:tc>
          <w:tcPr>
            <w:tcW w:w="2835"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2268"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317.92</w:t>
            </w:r>
          </w:p>
        </w:tc>
      </w:tr>
    </w:tbl>
    <w:p w:rsidR="00256468" w:rsidRPr="00B81B5D" w:rsidRDefault="00256468" w:rsidP="00256468">
      <w:pPr>
        <w:rPr>
          <w:rFonts w:ascii="仿宋" w:eastAsia="仿宋" w:hAnsi="仿宋"/>
          <w:sz w:val="20"/>
        </w:rPr>
      </w:pPr>
      <w:r w:rsidRPr="00B81B5D">
        <w:rPr>
          <w:rFonts w:ascii="仿宋" w:eastAsia="仿宋" w:hAnsi="仿宋" w:hint="eastAsia"/>
          <w:sz w:val="20"/>
        </w:rPr>
        <w:t>注：本表反映部门本年度的总收支和年末结转结余情况</w:t>
      </w:r>
    </w:p>
    <w:p w:rsidR="00256468" w:rsidRPr="00B81B5D" w:rsidRDefault="00256468" w:rsidP="00256468">
      <w:pPr>
        <w:rPr>
          <w:rFonts w:ascii="仿宋" w:eastAsia="仿宋" w:hAnsi="仿宋"/>
          <w:sz w:val="32"/>
        </w:rPr>
      </w:pPr>
    </w:p>
    <w:p w:rsidR="00256468" w:rsidRPr="00B81B5D" w:rsidRDefault="00256468" w:rsidP="00256468">
      <w:pPr>
        <w:rPr>
          <w:rFonts w:ascii="仿宋" w:eastAsia="仿宋" w:hAnsi="仿宋"/>
          <w:sz w:val="32"/>
        </w:rPr>
      </w:pPr>
    </w:p>
    <w:p w:rsidR="00256468" w:rsidRDefault="00256468" w:rsidP="00256468">
      <w:pPr>
        <w:ind w:firstLineChars="200" w:firstLine="640"/>
        <w:rPr>
          <w:rFonts w:ascii="仿宋" w:eastAsia="仿宋" w:hAnsi="仿宋"/>
          <w:sz w:val="32"/>
        </w:rPr>
      </w:pPr>
    </w:p>
    <w:p w:rsidR="00256468" w:rsidRPr="00B81B5D" w:rsidRDefault="00256468" w:rsidP="00256468">
      <w:pPr>
        <w:ind w:firstLineChars="200" w:firstLine="640"/>
        <w:rPr>
          <w:rFonts w:ascii="黑体" w:eastAsia="黑体" w:hAnsi="黑体"/>
          <w:sz w:val="32"/>
          <w:szCs w:val="32"/>
        </w:rPr>
      </w:pPr>
      <w:r w:rsidRPr="00B81B5D">
        <w:rPr>
          <w:rFonts w:ascii="黑体" w:eastAsia="黑体" w:hAnsi="黑体" w:hint="eastAsia"/>
          <w:sz w:val="32"/>
        </w:rPr>
        <w:t>二、</w:t>
      </w:r>
      <w:r w:rsidRPr="00B81B5D">
        <w:rPr>
          <w:rFonts w:ascii="黑体" w:eastAsia="黑体" w:hAnsi="黑体" w:hint="eastAsia"/>
          <w:sz w:val="32"/>
          <w:szCs w:val="32"/>
        </w:rPr>
        <w:t>收入决算表</w:t>
      </w:r>
    </w:p>
    <w:p w:rsidR="00256468" w:rsidRPr="00B81B5D" w:rsidRDefault="00256468" w:rsidP="00256468">
      <w:pPr>
        <w:ind w:firstLineChars="200" w:firstLine="562"/>
        <w:jc w:val="center"/>
        <w:rPr>
          <w:rFonts w:ascii="仿宋" w:eastAsia="仿宋" w:hAnsi="仿宋"/>
          <w:b/>
          <w:sz w:val="28"/>
          <w:szCs w:val="28"/>
        </w:rPr>
      </w:pPr>
      <w:r w:rsidRPr="00B81B5D">
        <w:rPr>
          <w:rFonts w:ascii="仿宋" w:eastAsia="仿宋" w:hAnsi="仿宋" w:hint="eastAsia"/>
          <w:b/>
          <w:sz w:val="28"/>
          <w:szCs w:val="28"/>
        </w:rPr>
        <w:t>收入决算表</w:t>
      </w:r>
    </w:p>
    <w:p w:rsidR="00256468" w:rsidRPr="00B81B5D" w:rsidRDefault="00256468" w:rsidP="00256468">
      <w:pPr>
        <w:ind w:firstLineChars="200" w:firstLine="400"/>
        <w:jc w:val="center"/>
        <w:rPr>
          <w:rFonts w:ascii="仿宋" w:eastAsia="仿宋" w:hAnsi="仿宋"/>
          <w:sz w:val="20"/>
        </w:rPr>
      </w:pPr>
      <w:r w:rsidRPr="00B81B5D">
        <w:rPr>
          <w:rFonts w:ascii="仿宋" w:eastAsia="仿宋" w:hAnsi="仿宋" w:hint="eastAsia"/>
          <w:sz w:val="20"/>
        </w:rPr>
        <w:t xml:space="preserve">                                                                   公开02表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延边作家协会</w:t>
      </w:r>
      <w:r w:rsidRPr="00B81B5D">
        <w:rPr>
          <w:rFonts w:ascii="仿宋" w:eastAsia="仿宋" w:hAnsi="仿宋" w:hint="eastAsia"/>
          <w:sz w:val="20"/>
        </w:rPr>
        <w:t xml:space="preserve">                                                               单位：万元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835"/>
        <w:gridCol w:w="993"/>
        <w:gridCol w:w="992"/>
        <w:gridCol w:w="850"/>
        <w:gridCol w:w="709"/>
        <w:gridCol w:w="709"/>
        <w:gridCol w:w="709"/>
        <w:gridCol w:w="708"/>
      </w:tblGrid>
      <w:tr w:rsidR="00256468" w:rsidRPr="00B81B5D" w:rsidTr="00256468">
        <w:trPr>
          <w:trHeight w:val="379"/>
        </w:trPr>
        <w:tc>
          <w:tcPr>
            <w:tcW w:w="3969" w:type="dxa"/>
            <w:gridSpan w:val="2"/>
          </w:tcPr>
          <w:p w:rsidR="00256468" w:rsidRPr="00B81B5D" w:rsidRDefault="00256468" w:rsidP="001C637D">
            <w:pPr>
              <w:jc w:val="center"/>
              <w:rPr>
                <w:rFonts w:ascii="仿宋_GB2312" w:eastAsia="仿宋_GB2312" w:hAnsi="仿宋"/>
                <w:b/>
                <w:sz w:val="24"/>
                <w:szCs w:val="24"/>
              </w:rPr>
            </w:pPr>
            <w:r w:rsidRPr="00B81B5D">
              <w:rPr>
                <w:rFonts w:ascii="仿宋_GB2312" w:eastAsia="仿宋_GB2312" w:hAnsi="仿宋" w:hint="eastAsia"/>
                <w:b/>
                <w:sz w:val="24"/>
                <w:szCs w:val="24"/>
              </w:rPr>
              <w:t>项目</w:t>
            </w:r>
          </w:p>
        </w:tc>
        <w:tc>
          <w:tcPr>
            <w:tcW w:w="993"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本年收入合计</w:t>
            </w:r>
          </w:p>
        </w:tc>
        <w:tc>
          <w:tcPr>
            <w:tcW w:w="992"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财政拨款收入</w:t>
            </w:r>
          </w:p>
        </w:tc>
        <w:tc>
          <w:tcPr>
            <w:tcW w:w="850"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上级补助收入</w:t>
            </w:r>
          </w:p>
        </w:tc>
        <w:tc>
          <w:tcPr>
            <w:tcW w:w="709"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事业收入</w:t>
            </w:r>
          </w:p>
        </w:tc>
        <w:tc>
          <w:tcPr>
            <w:tcW w:w="709"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经营收入</w:t>
            </w:r>
          </w:p>
        </w:tc>
        <w:tc>
          <w:tcPr>
            <w:tcW w:w="709"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附属单位上缴收入</w:t>
            </w:r>
          </w:p>
        </w:tc>
        <w:tc>
          <w:tcPr>
            <w:tcW w:w="708" w:type="dxa"/>
            <w:vMerge w:val="restart"/>
          </w:tcPr>
          <w:p w:rsidR="00256468" w:rsidRPr="00B81B5D" w:rsidRDefault="00256468" w:rsidP="001C637D">
            <w:pPr>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其他收入</w:t>
            </w:r>
          </w:p>
        </w:tc>
      </w:tr>
      <w:tr w:rsidR="00256468" w:rsidRPr="00B81B5D" w:rsidTr="00256468">
        <w:trPr>
          <w:trHeight w:val="615"/>
        </w:trPr>
        <w:tc>
          <w:tcPr>
            <w:tcW w:w="1134" w:type="dxa"/>
          </w:tcPr>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功能分类科目编码</w:t>
            </w:r>
          </w:p>
        </w:tc>
        <w:tc>
          <w:tcPr>
            <w:tcW w:w="2835" w:type="dxa"/>
          </w:tcPr>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科目名称</w:t>
            </w:r>
          </w:p>
        </w:tc>
        <w:tc>
          <w:tcPr>
            <w:tcW w:w="993" w:type="dxa"/>
            <w:vMerge/>
          </w:tcPr>
          <w:p w:rsidR="00256468" w:rsidRPr="00B81B5D" w:rsidRDefault="00256468" w:rsidP="001C637D">
            <w:pPr>
              <w:widowControl/>
              <w:jc w:val="left"/>
              <w:rPr>
                <w:rFonts w:ascii="仿宋_GB2312" w:eastAsia="仿宋_GB2312" w:hAnsi="仿宋"/>
                <w:sz w:val="20"/>
              </w:rPr>
            </w:pPr>
          </w:p>
        </w:tc>
        <w:tc>
          <w:tcPr>
            <w:tcW w:w="992" w:type="dxa"/>
            <w:vMerge/>
          </w:tcPr>
          <w:p w:rsidR="00256468" w:rsidRPr="00B81B5D" w:rsidRDefault="00256468" w:rsidP="001C637D">
            <w:pPr>
              <w:widowControl/>
              <w:jc w:val="left"/>
              <w:rPr>
                <w:rFonts w:ascii="仿宋_GB2312" w:eastAsia="仿宋_GB2312" w:hAnsi="仿宋"/>
                <w:sz w:val="20"/>
              </w:rPr>
            </w:pPr>
          </w:p>
        </w:tc>
        <w:tc>
          <w:tcPr>
            <w:tcW w:w="850" w:type="dxa"/>
            <w:vMerge/>
          </w:tcPr>
          <w:p w:rsidR="00256468" w:rsidRPr="00B81B5D" w:rsidRDefault="00256468" w:rsidP="001C637D">
            <w:pPr>
              <w:widowControl/>
              <w:jc w:val="left"/>
              <w:rPr>
                <w:rFonts w:ascii="仿宋_GB2312" w:eastAsia="仿宋_GB2312" w:hAnsi="仿宋"/>
                <w:sz w:val="20"/>
              </w:rPr>
            </w:pPr>
          </w:p>
        </w:tc>
        <w:tc>
          <w:tcPr>
            <w:tcW w:w="709" w:type="dxa"/>
            <w:vMerge/>
          </w:tcPr>
          <w:p w:rsidR="00256468" w:rsidRPr="00B81B5D" w:rsidRDefault="00256468" w:rsidP="001C637D">
            <w:pPr>
              <w:widowControl/>
              <w:jc w:val="left"/>
              <w:rPr>
                <w:rFonts w:ascii="仿宋_GB2312" w:eastAsia="仿宋_GB2312" w:hAnsi="仿宋"/>
                <w:sz w:val="20"/>
              </w:rPr>
            </w:pPr>
          </w:p>
        </w:tc>
        <w:tc>
          <w:tcPr>
            <w:tcW w:w="709" w:type="dxa"/>
            <w:vMerge/>
          </w:tcPr>
          <w:p w:rsidR="00256468" w:rsidRPr="00B81B5D" w:rsidRDefault="00256468" w:rsidP="001C637D">
            <w:pPr>
              <w:widowControl/>
              <w:jc w:val="left"/>
              <w:rPr>
                <w:rFonts w:ascii="仿宋_GB2312" w:eastAsia="仿宋_GB2312" w:hAnsi="仿宋"/>
                <w:sz w:val="20"/>
              </w:rPr>
            </w:pPr>
          </w:p>
        </w:tc>
        <w:tc>
          <w:tcPr>
            <w:tcW w:w="709" w:type="dxa"/>
            <w:vMerge/>
          </w:tcPr>
          <w:p w:rsidR="00256468" w:rsidRPr="00B81B5D" w:rsidRDefault="00256468" w:rsidP="001C637D">
            <w:pPr>
              <w:widowControl/>
              <w:jc w:val="left"/>
              <w:rPr>
                <w:rFonts w:ascii="仿宋_GB2312" w:eastAsia="仿宋_GB2312" w:hAnsi="仿宋"/>
                <w:sz w:val="20"/>
              </w:rPr>
            </w:pPr>
          </w:p>
        </w:tc>
        <w:tc>
          <w:tcPr>
            <w:tcW w:w="708" w:type="dxa"/>
            <w:vMerge/>
          </w:tcPr>
          <w:p w:rsidR="00256468" w:rsidRPr="00B81B5D" w:rsidRDefault="00256468" w:rsidP="001C637D">
            <w:pPr>
              <w:widowControl/>
              <w:jc w:val="left"/>
              <w:rPr>
                <w:rFonts w:ascii="仿宋_GB2312" w:eastAsia="仿宋_GB2312" w:hAnsi="仿宋"/>
                <w:sz w:val="20"/>
              </w:rPr>
            </w:pPr>
          </w:p>
        </w:tc>
      </w:tr>
      <w:tr w:rsidR="00256468" w:rsidRPr="00B81B5D" w:rsidTr="00256468">
        <w:trPr>
          <w:trHeight w:val="279"/>
        </w:trPr>
        <w:tc>
          <w:tcPr>
            <w:tcW w:w="3969" w:type="dxa"/>
            <w:gridSpan w:val="2"/>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栏次</w:t>
            </w:r>
          </w:p>
        </w:tc>
        <w:tc>
          <w:tcPr>
            <w:tcW w:w="993"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w:t>
            </w:r>
          </w:p>
        </w:tc>
        <w:tc>
          <w:tcPr>
            <w:tcW w:w="992"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w:t>
            </w:r>
          </w:p>
        </w:tc>
        <w:tc>
          <w:tcPr>
            <w:tcW w:w="8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3</w:t>
            </w:r>
          </w:p>
        </w:tc>
        <w:tc>
          <w:tcPr>
            <w:tcW w:w="70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4</w:t>
            </w:r>
          </w:p>
        </w:tc>
        <w:tc>
          <w:tcPr>
            <w:tcW w:w="70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5</w:t>
            </w:r>
          </w:p>
        </w:tc>
        <w:tc>
          <w:tcPr>
            <w:tcW w:w="70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6</w:t>
            </w:r>
          </w:p>
        </w:tc>
        <w:tc>
          <w:tcPr>
            <w:tcW w:w="708"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7</w:t>
            </w:r>
          </w:p>
        </w:tc>
      </w:tr>
      <w:tr w:rsidR="00256468" w:rsidRPr="00B81B5D" w:rsidTr="00256468">
        <w:trPr>
          <w:trHeight w:val="269"/>
        </w:trPr>
        <w:tc>
          <w:tcPr>
            <w:tcW w:w="3969" w:type="dxa"/>
            <w:gridSpan w:val="2"/>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993"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264.28</w:t>
            </w:r>
          </w:p>
        </w:tc>
        <w:tc>
          <w:tcPr>
            <w:tcW w:w="992"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262.32</w:t>
            </w:r>
          </w:p>
        </w:tc>
        <w:tc>
          <w:tcPr>
            <w:tcW w:w="850" w:type="dxa"/>
          </w:tcPr>
          <w:p w:rsidR="00256468" w:rsidRPr="00B81B5D" w:rsidRDefault="00256468" w:rsidP="001C637D">
            <w:pPr>
              <w:jc w:val="center"/>
              <w:rPr>
                <w:rFonts w:ascii="仿宋_GB2312" w:eastAsia="仿宋_GB2312" w:hAnsi="仿宋"/>
                <w:b/>
                <w:sz w:val="20"/>
              </w:rPr>
            </w:pPr>
          </w:p>
        </w:tc>
        <w:tc>
          <w:tcPr>
            <w:tcW w:w="709" w:type="dxa"/>
          </w:tcPr>
          <w:p w:rsidR="00256468" w:rsidRPr="00B81B5D" w:rsidRDefault="00256468" w:rsidP="001C637D">
            <w:pPr>
              <w:jc w:val="center"/>
              <w:rPr>
                <w:rFonts w:ascii="仿宋_GB2312" w:eastAsia="仿宋_GB2312" w:hAnsi="仿宋"/>
                <w:b/>
                <w:sz w:val="20"/>
              </w:rPr>
            </w:pPr>
          </w:p>
        </w:tc>
        <w:tc>
          <w:tcPr>
            <w:tcW w:w="709" w:type="dxa"/>
          </w:tcPr>
          <w:p w:rsidR="00256468" w:rsidRPr="00B81B5D" w:rsidRDefault="00256468" w:rsidP="001C637D">
            <w:pPr>
              <w:jc w:val="center"/>
              <w:rPr>
                <w:rFonts w:ascii="仿宋_GB2312" w:eastAsia="仿宋_GB2312" w:hAnsi="仿宋"/>
                <w:b/>
                <w:sz w:val="20"/>
              </w:rPr>
            </w:pPr>
          </w:p>
        </w:tc>
        <w:tc>
          <w:tcPr>
            <w:tcW w:w="709" w:type="dxa"/>
          </w:tcPr>
          <w:p w:rsidR="00256468" w:rsidRPr="00B81B5D" w:rsidRDefault="00256468" w:rsidP="001C637D">
            <w:pPr>
              <w:jc w:val="center"/>
              <w:rPr>
                <w:rFonts w:ascii="仿宋_GB2312" w:eastAsia="仿宋_GB2312" w:hAnsi="仿宋"/>
                <w:b/>
                <w:sz w:val="20"/>
              </w:rPr>
            </w:pPr>
          </w:p>
        </w:tc>
        <w:tc>
          <w:tcPr>
            <w:tcW w:w="708"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1.96</w:t>
            </w:r>
          </w:p>
        </w:tc>
      </w:tr>
      <w:tr w:rsidR="00256468" w:rsidRPr="00B81B5D" w:rsidTr="00256468">
        <w:trPr>
          <w:trHeight w:val="42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文化体育与传媒支出</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170.13</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170.13</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1.96</w:t>
            </w:r>
          </w:p>
        </w:tc>
      </w:tr>
      <w:tr w:rsidR="00256468" w:rsidRPr="00B81B5D" w:rsidTr="00256468">
        <w:trPr>
          <w:trHeight w:val="405"/>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文化</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170.13</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170.13</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1.96</w:t>
            </w:r>
          </w:p>
        </w:tc>
      </w:tr>
      <w:tr w:rsidR="00256468" w:rsidRPr="00B81B5D" w:rsidTr="00256468">
        <w:trPr>
          <w:trHeight w:val="405"/>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2070101</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行政运行</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2070199</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其他文化支出</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72.96</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72.96</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1.96</w:t>
            </w: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社会保障和就业支出</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20805</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行政事业单位离退休</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2080504</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未归口管理的行政单位离退休</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医疗卫生与计划生育支出</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医疗保障</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2100501</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行政单位医疗</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2.49</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2.49</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2100503</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公务员医疗补助</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2.69</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2.69</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住房保障支出</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372"/>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22102</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住房改革之初</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r w:rsidR="00256468" w:rsidRPr="00B81B5D" w:rsidTr="00256468">
        <w:trPr>
          <w:trHeight w:val="372"/>
        </w:trPr>
        <w:tc>
          <w:tcPr>
            <w:tcW w:w="113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2210201</w:t>
            </w:r>
          </w:p>
        </w:tc>
        <w:tc>
          <w:tcPr>
            <w:tcW w:w="283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住房公积金</w:t>
            </w:r>
          </w:p>
        </w:tc>
        <w:tc>
          <w:tcPr>
            <w:tcW w:w="993"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992"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708" w:type="dxa"/>
          </w:tcPr>
          <w:p w:rsidR="00256468" w:rsidRPr="00B81B5D" w:rsidRDefault="00256468" w:rsidP="001C637D">
            <w:pPr>
              <w:rPr>
                <w:rFonts w:ascii="仿宋_GB2312" w:eastAsia="仿宋_GB2312" w:hAnsi="仿宋"/>
                <w:sz w:val="20"/>
              </w:rPr>
            </w:pPr>
          </w:p>
        </w:tc>
      </w:tr>
    </w:tbl>
    <w:p w:rsidR="00256468" w:rsidRPr="00B81B5D" w:rsidRDefault="00256468" w:rsidP="00256468">
      <w:pPr>
        <w:rPr>
          <w:rFonts w:ascii="仿宋" w:eastAsia="仿宋" w:hAnsi="仿宋"/>
          <w:sz w:val="20"/>
        </w:rPr>
      </w:pPr>
      <w:r w:rsidRPr="00B81B5D">
        <w:rPr>
          <w:rFonts w:ascii="仿宋" w:eastAsia="仿宋" w:hAnsi="仿宋" w:hint="eastAsia"/>
          <w:sz w:val="20"/>
        </w:rPr>
        <w:t>注：本表反映部门本年度取得的各项收入情况</w:t>
      </w:r>
    </w:p>
    <w:p w:rsidR="00256468" w:rsidRPr="00B81B5D" w:rsidRDefault="00256468" w:rsidP="00256468">
      <w:pPr>
        <w:ind w:firstLineChars="200" w:firstLine="640"/>
        <w:rPr>
          <w:rFonts w:ascii="黑体" w:eastAsia="黑体" w:hAnsi="黑体"/>
          <w:sz w:val="32"/>
        </w:rPr>
      </w:pPr>
    </w:p>
    <w:p w:rsidR="00256468" w:rsidRPr="00B81B5D" w:rsidRDefault="00256468" w:rsidP="00256468">
      <w:pPr>
        <w:ind w:firstLineChars="200" w:firstLine="640"/>
        <w:rPr>
          <w:rFonts w:ascii="黑体" w:eastAsia="黑体" w:hAnsi="黑体"/>
          <w:sz w:val="32"/>
        </w:rPr>
      </w:pPr>
    </w:p>
    <w:p w:rsidR="00DA3CDA" w:rsidRDefault="00DA3CDA" w:rsidP="00256468">
      <w:pPr>
        <w:ind w:firstLineChars="200" w:firstLine="640"/>
        <w:rPr>
          <w:rFonts w:ascii="黑体" w:eastAsia="黑体" w:hAnsi="黑体" w:hint="eastAsia"/>
          <w:sz w:val="32"/>
        </w:rPr>
      </w:pPr>
    </w:p>
    <w:p w:rsidR="00DA3CDA" w:rsidRDefault="00DA3CDA" w:rsidP="00256468">
      <w:pPr>
        <w:ind w:firstLineChars="200" w:firstLine="640"/>
        <w:rPr>
          <w:rFonts w:ascii="黑体" w:eastAsia="黑体" w:hAnsi="黑体" w:hint="eastAsia"/>
          <w:sz w:val="32"/>
        </w:rPr>
      </w:pPr>
    </w:p>
    <w:p w:rsidR="00256468" w:rsidRPr="00B81B5D" w:rsidRDefault="00256468" w:rsidP="00256468">
      <w:pPr>
        <w:ind w:firstLineChars="200" w:firstLine="640"/>
        <w:rPr>
          <w:rFonts w:ascii="黑体" w:eastAsia="黑体" w:hAnsi="黑体"/>
          <w:sz w:val="32"/>
          <w:szCs w:val="32"/>
        </w:rPr>
      </w:pPr>
      <w:r w:rsidRPr="00B81B5D">
        <w:rPr>
          <w:rFonts w:ascii="黑体" w:eastAsia="黑体" w:hAnsi="黑体" w:hint="eastAsia"/>
          <w:sz w:val="32"/>
        </w:rPr>
        <w:lastRenderedPageBreak/>
        <w:t>三、</w:t>
      </w:r>
      <w:r w:rsidRPr="00B81B5D">
        <w:rPr>
          <w:rFonts w:ascii="黑体" w:eastAsia="黑体" w:hAnsi="黑体" w:hint="eastAsia"/>
          <w:sz w:val="32"/>
          <w:szCs w:val="32"/>
        </w:rPr>
        <w:t>支出决算表</w:t>
      </w:r>
    </w:p>
    <w:p w:rsidR="00256468" w:rsidRPr="00B81B5D" w:rsidRDefault="00256468" w:rsidP="00256468">
      <w:pPr>
        <w:ind w:firstLineChars="200" w:firstLine="562"/>
        <w:jc w:val="center"/>
        <w:rPr>
          <w:rFonts w:ascii="仿宋" w:eastAsia="仿宋" w:hAnsi="仿宋"/>
          <w:b/>
          <w:sz w:val="28"/>
          <w:szCs w:val="28"/>
        </w:rPr>
      </w:pPr>
      <w:r w:rsidRPr="00B81B5D">
        <w:rPr>
          <w:rFonts w:ascii="仿宋" w:eastAsia="仿宋" w:hAnsi="仿宋" w:hint="eastAsia"/>
          <w:b/>
          <w:sz w:val="28"/>
          <w:szCs w:val="28"/>
        </w:rPr>
        <w:t>支出决算表</w:t>
      </w:r>
    </w:p>
    <w:p w:rsidR="00256468" w:rsidRPr="00B81B5D" w:rsidRDefault="00256468" w:rsidP="00256468">
      <w:pPr>
        <w:ind w:firstLineChars="200" w:firstLine="400"/>
        <w:jc w:val="center"/>
        <w:rPr>
          <w:rFonts w:ascii="仿宋" w:eastAsia="仿宋" w:hAnsi="仿宋"/>
          <w:sz w:val="20"/>
        </w:rPr>
      </w:pPr>
      <w:r w:rsidRPr="00B81B5D">
        <w:rPr>
          <w:rFonts w:ascii="仿宋" w:eastAsia="仿宋" w:hAnsi="仿宋" w:hint="eastAsia"/>
          <w:sz w:val="20"/>
        </w:rPr>
        <w:t xml:space="preserve">                                                                   公开03表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延边作家协会</w:t>
      </w:r>
      <w:r w:rsidRPr="00B81B5D">
        <w:rPr>
          <w:rFonts w:ascii="仿宋" w:eastAsia="仿宋" w:hAnsi="仿宋" w:hint="eastAsia"/>
          <w:sz w:val="20"/>
        </w:rPr>
        <w:t xml:space="preserve">                                 </w:t>
      </w:r>
      <w:r>
        <w:rPr>
          <w:rFonts w:ascii="仿宋" w:eastAsia="仿宋" w:hAnsi="仿宋" w:hint="eastAsia"/>
          <w:sz w:val="20"/>
        </w:rPr>
        <w:t xml:space="preserve">                             </w:t>
      </w:r>
      <w:r w:rsidRPr="00B81B5D">
        <w:rPr>
          <w:rFonts w:ascii="仿宋" w:eastAsia="仿宋" w:hAnsi="仿宋" w:hint="eastAsia"/>
          <w:sz w:val="20"/>
        </w:rPr>
        <w:t xml:space="preserve"> 单位：万元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5"/>
        <w:gridCol w:w="3258"/>
        <w:gridCol w:w="1276"/>
        <w:gridCol w:w="850"/>
        <w:gridCol w:w="851"/>
        <w:gridCol w:w="850"/>
        <w:gridCol w:w="709"/>
        <w:gridCol w:w="850"/>
      </w:tblGrid>
      <w:tr w:rsidR="00256468" w:rsidRPr="00B81B5D" w:rsidTr="00256468">
        <w:trPr>
          <w:trHeight w:val="379"/>
        </w:trPr>
        <w:tc>
          <w:tcPr>
            <w:tcW w:w="4253" w:type="dxa"/>
            <w:gridSpan w:val="2"/>
          </w:tcPr>
          <w:p w:rsidR="00256468" w:rsidRPr="00B81B5D" w:rsidRDefault="00256468" w:rsidP="001C637D">
            <w:pPr>
              <w:jc w:val="center"/>
              <w:rPr>
                <w:rFonts w:ascii="仿宋_GB2312" w:eastAsia="仿宋_GB2312" w:hAnsi="仿宋"/>
                <w:b/>
                <w:sz w:val="24"/>
                <w:szCs w:val="24"/>
              </w:rPr>
            </w:pPr>
            <w:r w:rsidRPr="00B81B5D">
              <w:rPr>
                <w:rFonts w:ascii="仿宋_GB2312" w:eastAsia="仿宋_GB2312" w:hAnsi="仿宋" w:hint="eastAsia"/>
                <w:b/>
                <w:sz w:val="24"/>
                <w:szCs w:val="24"/>
              </w:rPr>
              <w:t>项目</w:t>
            </w:r>
          </w:p>
        </w:tc>
        <w:tc>
          <w:tcPr>
            <w:tcW w:w="1276"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本年支出合计</w:t>
            </w:r>
          </w:p>
        </w:tc>
        <w:tc>
          <w:tcPr>
            <w:tcW w:w="850"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基本支出</w:t>
            </w:r>
          </w:p>
        </w:tc>
        <w:tc>
          <w:tcPr>
            <w:tcW w:w="851"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项目支出</w:t>
            </w:r>
          </w:p>
        </w:tc>
        <w:tc>
          <w:tcPr>
            <w:tcW w:w="850"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上缴上级支出</w:t>
            </w:r>
          </w:p>
        </w:tc>
        <w:tc>
          <w:tcPr>
            <w:tcW w:w="709"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经营支出</w:t>
            </w:r>
          </w:p>
        </w:tc>
        <w:tc>
          <w:tcPr>
            <w:tcW w:w="850" w:type="dxa"/>
            <w:vMerge w:val="restart"/>
          </w:tcPr>
          <w:p w:rsidR="00256468" w:rsidRPr="00B81B5D" w:rsidRDefault="00256468" w:rsidP="001C637D">
            <w:pPr>
              <w:widowControl/>
              <w:jc w:val="left"/>
              <w:rPr>
                <w:rFonts w:ascii="仿宋_GB2312" w:eastAsia="仿宋_GB2312" w:hAnsi="仿宋"/>
                <w:b/>
                <w:sz w:val="20"/>
              </w:rPr>
            </w:pPr>
          </w:p>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对附属单位补助支出</w:t>
            </w:r>
          </w:p>
        </w:tc>
      </w:tr>
      <w:tr w:rsidR="00256468" w:rsidRPr="00B81B5D" w:rsidTr="00256468">
        <w:trPr>
          <w:trHeight w:val="615"/>
        </w:trPr>
        <w:tc>
          <w:tcPr>
            <w:tcW w:w="995" w:type="dxa"/>
          </w:tcPr>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功能分类科目编码</w:t>
            </w:r>
          </w:p>
        </w:tc>
        <w:tc>
          <w:tcPr>
            <w:tcW w:w="3258" w:type="dxa"/>
          </w:tcPr>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t>科目名称</w:t>
            </w:r>
          </w:p>
        </w:tc>
        <w:tc>
          <w:tcPr>
            <w:tcW w:w="1276" w:type="dxa"/>
            <w:vMerge/>
          </w:tcPr>
          <w:p w:rsidR="00256468" w:rsidRPr="00B81B5D" w:rsidRDefault="00256468" w:rsidP="001C637D">
            <w:pPr>
              <w:widowControl/>
              <w:jc w:val="left"/>
              <w:rPr>
                <w:rFonts w:ascii="仿宋_GB2312" w:eastAsia="仿宋_GB2312" w:hAnsi="仿宋"/>
                <w:sz w:val="20"/>
              </w:rPr>
            </w:pPr>
          </w:p>
        </w:tc>
        <w:tc>
          <w:tcPr>
            <w:tcW w:w="850" w:type="dxa"/>
            <w:vMerge/>
          </w:tcPr>
          <w:p w:rsidR="00256468" w:rsidRPr="00B81B5D" w:rsidRDefault="00256468" w:rsidP="001C637D">
            <w:pPr>
              <w:widowControl/>
              <w:jc w:val="left"/>
              <w:rPr>
                <w:rFonts w:ascii="仿宋_GB2312" w:eastAsia="仿宋_GB2312" w:hAnsi="仿宋"/>
                <w:sz w:val="20"/>
              </w:rPr>
            </w:pPr>
          </w:p>
        </w:tc>
        <w:tc>
          <w:tcPr>
            <w:tcW w:w="851" w:type="dxa"/>
            <w:vMerge/>
          </w:tcPr>
          <w:p w:rsidR="00256468" w:rsidRPr="00B81B5D" w:rsidRDefault="00256468" w:rsidP="001C637D">
            <w:pPr>
              <w:widowControl/>
              <w:jc w:val="left"/>
              <w:rPr>
                <w:rFonts w:ascii="仿宋_GB2312" w:eastAsia="仿宋_GB2312" w:hAnsi="仿宋"/>
                <w:sz w:val="20"/>
              </w:rPr>
            </w:pPr>
          </w:p>
        </w:tc>
        <w:tc>
          <w:tcPr>
            <w:tcW w:w="850" w:type="dxa"/>
            <w:vMerge/>
          </w:tcPr>
          <w:p w:rsidR="00256468" w:rsidRPr="00B81B5D" w:rsidRDefault="00256468" w:rsidP="001C637D">
            <w:pPr>
              <w:widowControl/>
              <w:jc w:val="left"/>
              <w:rPr>
                <w:rFonts w:ascii="仿宋_GB2312" w:eastAsia="仿宋_GB2312" w:hAnsi="仿宋"/>
                <w:sz w:val="20"/>
              </w:rPr>
            </w:pPr>
          </w:p>
        </w:tc>
        <w:tc>
          <w:tcPr>
            <w:tcW w:w="709" w:type="dxa"/>
            <w:vMerge/>
          </w:tcPr>
          <w:p w:rsidR="00256468" w:rsidRPr="00B81B5D" w:rsidRDefault="00256468" w:rsidP="001C637D">
            <w:pPr>
              <w:widowControl/>
              <w:jc w:val="left"/>
              <w:rPr>
                <w:rFonts w:ascii="仿宋_GB2312" w:eastAsia="仿宋_GB2312" w:hAnsi="仿宋"/>
                <w:sz w:val="20"/>
              </w:rPr>
            </w:pPr>
          </w:p>
        </w:tc>
        <w:tc>
          <w:tcPr>
            <w:tcW w:w="850" w:type="dxa"/>
            <w:vMerge/>
          </w:tcPr>
          <w:p w:rsidR="00256468" w:rsidRPr="00B81B5D" w:rsidRDefault="00256468" w:rsidP="001C637D">
            <w:pPr>
              <w:widowControl/>
              <w:jc w:val="left"/>
              <w:rPr>
                <w:rFonts w:ascii="仿宋_GB2312" w:eastAsia="仿宋_GB2312" w:hAnsi="仿宋"/>
                <w:sz w:val="20"/>
              </w:rPr>
            </w:pPr>
          </w:p>
        </w:tc>
      </w:tr>
      <w:tr w:rsidR="00256468" w:rsidRPr="00B81B5D" w:rsidTr="00256468">
        <w:trPr>
          <w:trHeight w:val="279"/>
        </w:trPr>
        <w:tc>
          <w:tcPr>
            <w:tcW w:w="4253" w:type="dxa"/>
            <w:gridSpan w:val="2"/>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栏次</w:t>
            </w:r>
          </w:p>
        </w:tc>
        <w:tc>
          <w:tcPr>
            <w:tcW w:w="1276"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w:t>
            </w:r>
          </w:p>
        </w:tc>
        <w:tc>
          <w:tcPr>
            <w:tcW w:w="8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w:t>
            </w:r>
          </w:p>
        </w:tc>
        <w:tc>
          <w:tcPr>
            <w:tcW w:w="85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3</w:t>
            </w:r>
          </w:p>
        </w:tc>
        <w:tc>
          <w:tcPr>
            <w:tcW w:w="8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4</w:t>
            </w:r>
          </w:p>
        </w:tc>
        <w:tc>
          <w:tcPr>
            <w:tcW w:w="70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5</w:t>
            </w:r>
          </w:p>
        </w:tc>
        <w:tc>
          <w:tcPr>
            <w:tcW w:w="8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6</w:t>
            </w:r>
          </w:p>
        </w:tc>
      </w:tr>
      <w:tr w:rsidR="00256468" w:rsidRPr="00B81B5D" w:rsidTr="00256468">
        <w:trPr>
          <w:trHeight w:val="269"/>
        </w:trPr>
        <w:tc>
          <w:tcPr>
            <w:tcW w:w="4253" w:type="dxa"/>
            <w:gridSpan w:val="2"/>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1276"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263.54</w:t>
            </w:r>
          </w:p>
        </w:tc>
        <w:tc>
          <w:tcPr>
            <w:tcW w:w="8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211.23</w:t>
            </w:r>
          </w:p>
        </w:tc>
        <w:tc>
          <w:tcPr>
            <w:tcW w:w="85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52.31</w:t>
            </w:r>
          </w:p>
        </w:tc>
        <w:tc>
          <w:tcPr>
            <w:tcW w:w="850" w:type="dxa"/>
          </w:tcPr>
          <w:p w:rsidR="00256468" w:rsidRPr="00B81B5D" w:rsidRDefault="00256468" w:rsidP="001C637D">
            <w:pPr>
              <w:jc w:val="center"/>
              <w:rPr>
                <w:rFonts w:ascii="仿宋_GB2312" w:eastAsia="仿宋_GB2312" w:hAnsi="仿宋"/>
                <w:b/>
                <w:sz w:val="20"/>
              </w:rPr>
            </w:pPr>
          </w:p>
        </w:tc>
        <w:tc>
          <w:tcPr>
            <w:tcW w:w="709" w:type="dxa"/>
          </w:tcPr>
          <w:p w:rsidR="00256468" w:rsidRPr="00B81B5D" w:rsidRDefault="00256468" w:rsidP="001C637D">
            <w:pPr>
              <w:jc w:val="center"/>
              <w:rPr>
                <w:rFonts w:ascii="仿宋_GB2312" w:eastAsia="仿宋_GB2312" w:hAnsi="仿宋"/>
                <w:b/>
                <w:sz w:val="20"/>
              </w:rPr>
            </w:pPr>
          </w:p>
        </w:tc>
        <w:tc>
          <w:tcPr>
            <w:tcW w:w="850" w:type="dxa"/>
          </w:tcPr>
          <w:p w:rsidR="00256468" w:rsidRPr="00B81B5D" w:rsidRDefault="00256468" w:rsidP="001C637D">
            <w:pPr>
              <w:jc w:val="center"/>
              <w:rPr>
                <w:rFonts w:ascii="仿宋_GB2312" w:eastAsia="仿宋_GB2312" w:hAnsi="仿宋"/>
                <w:b/>
                <w:sz w:val="20"/>
              </w:rPr>
            </w:pPr>
          </w:p>
        </w:tc>
      </w:tr>
      <w:tr w:rsidR="00256468" w:rsidRPr="00B81B5D" w:rsidTr="00256468">
        <w:trPr>
          <w:trHeight w:val="42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文化体育与传媒支出</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169.39</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117.08</w:t>
            </w:r>
          </w:p>
        </w:tc>
        <w:tc>
          <w:tcPr>
            <w:tcW w:w="85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52.31</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2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文化</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169.39</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117.08</w:t>
            </w:r>
          </w:p>
        </w:tc>
        <w:tc>
          <w:tcPr>
            <w:tcW w:w="85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52.31</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2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2070101</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行政运行</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2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2070199</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其他文化支出</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72.22</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19.91</w:t>
            </w:r>
          </w:p>
        </w:tc>
        <w:tc>
          <w:tcPr>
            <w:tcW w:w="85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52.31</w:t>
            </w: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2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社会保障和就业支出</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2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20805</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行政事业单位离退休</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2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2080504</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未归口管理的行政单位离退休</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医疗卫生与计划生育支出</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医疗保障</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2100501</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行政单位医疗</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2.49</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2.49</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2100503</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公务员医疗补助</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2.69</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2.69</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住房保障支出</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540"/>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22102</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住房改革之初</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r w:rsidR="00256468" w:rsidRPr="00B81B5D" w:rsidTr="00256468">
        <w:trPr>
          <w:trHeight w:val="372"/>
        </w:trPr>
        <w:tc>
          <w:tcPr>
            <w:tcW w:w="995"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2210201</w:t>
            </w:r>
          </w:p>
        </w:tc>
        <w:tc>
          <w:tcPr>
            <w:tcW w:w="3258"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住房公积金</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851"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c>
          <w:tcPr>
            <w:tcW w:w="709" w:type="dxa"/>
          </w:tcPr>
          <w:p w:rsidR="00256468" w:rsidRPr="00B81B5D" w:rsidRDefault="00256468" w:rsidP="001C637D">
            <w:pPr>
              <w:rPr>
                <w:rFonts w:ascii="仿宋_GB2312" w:eastAsia="仿宋_GB2312" w:hAnsi="仿宋"/>
                <w:sz w:val="20"/>
              </w:rPr>
            </w:pPr>
          </w:p>
        </w:tc>
        <w:tc>
          <w:tcPr>
            <w:tcW w:w="850" w:type="dxa"/>
          </w:tcPr>
          <w:p w:rsidR="00256468" w:rsidRPr="00B81B5D" w:rsidRDefault="00256468" w:rsidP="001C637D">
            <w:pPr>
              <w:rPr>
                <w:rFonts w:ascii="仿宋_GB2312" w:eastAsia="仿宋_GB2312" w:hAnsi="仿宋"/>
                <w:sz w:val="20"/>
              </w:rPr>
            </w:pPr>
          </w:p>
        </w:tc>
      </w:tr>
    </w:tbl>
    <w:p w:rsidR="00256468" w:rsidRPr="00B81B5D" w:rsidRDefault="00256468" w:rsidP="00256468">
      <w:pPr>
        <w:rPr>
          <w:rFonts w:ascii="仿宋" w:eastAsia="仿宋" w:hAnsi="仿宋"/>
          <w:sz w:val="20"/>
        </w:rPr>
      </w:pPr>
      <w:r w:rsidRPr="00B81B5D">
        <w:rPr>
          <w:rFonts w:ascii="仿宋" w:eastAsia="仿宋" w:hAnsi="仿宋" w:hint="eastAsia"/>
          <w:sz w:val="20"/>
        </w:rPr>
        <w:t>注：本表反映部门本年度取得的各项支出情况</w:t>
      </w:r>
    </w:p>
    <w:p w:rsidR="00256468" w:rsidRPr="00B81B5D" w:rsidRDefault="00256468" w:rsidP="00256468">
      <w:pPr>
        <w:rPr>
          <w:rFonts w:ascii="仿宋" w:eastAsia="仿宋" w:hAnsi="仿宋"/>
          <w:sz w:val="32"/>
        </w:rPr>
      </w:pPr>
    </w:p>
    <w:p w:rsidR="00256468" w:rsidRPr="00B81B5D" w:rsidRDefault="00256468" w:rsidP="00256468">
      <w:pPr>
        <w:rPr>
          <w:rFonts w:ascii="仿宋" w:eastAsia="仿宋" w:hAnsi="仿宋"/>
          <w:sz w:val="32"/>
        </w:rPr>
      </w:pPr>
    </w:p>
    <w:p w:rsidR="00256468" w:rsidRPr="00B81B5D" w:rsidRDefault="00256468" w:rsidP="00256468">
      <w:pPr>
        <w:ind w:firstLineChars="200" w:firstLine="600"/>
        <w:rPr>
          <w:rFonts w:ascii="黑体" w:eastAsia="黑体" w:hAnsi="黑体"/>
          <w:sz w:val="30"/>
          <w:szCs w:val="30"/>
        </w:rPr>
      </w:pPr>
      <w:r w:rsidRPr="00B81B5D">
        <w:rPr>
          <w:rFonts w:ascii="黑体" w:eastAsia="黑体" w:hAnsi="黑体" w:hint="eastAsia"/>
          <w:sz w:val="30"/>
          <w:szCs w:val="30"/>
        </w:rPr>
        <w:t>四、财政拨款收入支出决算总表</w:t>
      </w:r>
    </w:p>
    <w:p w:rsidR="00256468" w:rsidRPr="00B81B5D" w:rsidRDefault="00256468" w:rsidP="00256468">
      <w:pPr>
        <w:ind w:firstLineChars="200" w:firstLine="602"/>
        <w:jc w:val="center"/>
        <w:rPr>
          <w:rFonts w:ascii="仿宋" w:eastAsia="仿宋" w:hAnsi="仿宋"/>
          <w:b/>
          <w:sz w:val="30"/>
          <w:szCs w:val="30"/>
        </w:rPr>
      </w:pPr>
      <w:r w:rsidRPr="00B81B5D">
        <w:rPr>
          <w:rFonts w:ascii="仿宋" w:eastAsia="仿宋" w:hAnsi="仿宋" w:hint="eastAsia"/>
          <w:b/>
          <w:sz w:val="30"/>
          <w:szCs w:val="30"/>
        </w:rPr>
        <w:t>财政拨款收入支出决算总表</w:t>
      </w:r>
    </w:p>
    <w:p w:rsidR="00256468" w:rsidRPr="00B81B5D" w:rsidRDefault="00256468" w:rsidP="00256468">
      <w:pPr>
        <w:ind w:firstLineChars="200" w:firstLine="400"/>
        <w:jc w:val="center"/>
        <w:rPr>
          <w:rFonts w:ascii="仿宋" w:eastAsia="仿宋" w:hAnsi="仿宋"/>
          <w:sz w:val="20"/>
        </w:rPr>
      </w:pPr>
      <w:r w:rsidRPr="00B81B5D">
        <w:rPr>
          <w:rFonts w:ascii="仿宋" w:eastAsia="仿宋" w:hAnsi="仿宋" w:hint="eastAsia"/>
          <w:sz w:val="20"/>
        </w:rPr>
        <w:t xml:space="preserve">                                                                   公开04表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 xml:space="preserve"> 延边作家协会</w:t>
      </w:r>
      <w:r w:rsidRPr="00B81B5D">
        <w:rPr>
          <w:rFonts w:ascii="仿宋" w:eastAsia="仿宋" w:hAnsi="仿宋" w:hint="eastAsia"/>
          <w:sz w:val="20"/>
        </w:rPr>
        <w:t xml:space="preserve">                                                                单位：万元</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0"/>
        <w:gridCol w:w="829"/>
        <w:gridCol w:w="2781"/>
        <w:gridCol w:w="1161"/>
        <w:gridCol w:w="1276"/>
        <w:gridCol w:w="1275"/>
      </w:tblGrid>
      <w:tr w:rsidR="00256468" w:rsidRPr="00B81B5D" w:rsidTr="001C637D">
        <w:trPr>
          <w:trHeight w:val="293"/>
        </w:trPr>
        <w:tc>
          <w:tcPr>
            <w:tcW w:w="2579" w:type="dxa"/>
            <w:gridSpan w:val="2"/>
          </w:tcPr>
          <w:p w:rsidR="00256468" w:rsidRPr="00B81B5D" w:rsidRDefault="00256468" w:rsidP="001C637D">
            <w:pPr>
              <w:jc w:val="center"/>
              <w:rPr>
                <w:rFonts w:ascii="仿宋" w:eastAsia="仿宋" w:hAnsi="仿宋"/>
                <w:b/>
                <w:sz w:val="20"/>
              </w:rPr>
            </w:pPr>
            <w:r w:rsidRPr="00B81B5D">
              <w:rPr>
                <w:rFonts w:ascii="仿宋" w:eastAsia="仿宋" w:hAnsi="仿宋" w:hint="eastAsia"/>
                <w:b/>
                <w:sz w:val="20"/>
              </w:rPr>
              <w:t>收入</w:t>
            </w:r>
          </w:p>
        </w:tc>
        <w:tc>
          <w:tcPr>
            <w:tcW w:w="6493" w:type="dxa"/>
            <w:gridSpan w:val="4"/>
          </w:tcPr>
          <w:p w:rsidR="00256468" w:rsidRPr="00B81B5D" w:rsidRDefault="00256468" w:rsidP="001C637D">
            <w:pPr>
              <w:jc w:val="center"/>
              <w:rPr>
                <w:rFonts w:ascii="仿宋" w:eastAsia="仿宋" w:hAnsi="仿宋"/>
                <w:b/>
                <w:sz w:val="20"/>
              </w:rPr>
            </w:pPr>
            <w:r w:rsidRPr="00B81B5D">
              <w:rPr>
                <w:rFonts w:ascii="仿宋" w:eastAsia="仿宋" w:hAnsi="仿宋" w:hint="eastAsia"/>
                <w:b/>
                <w:sz w:val="20"/>
              </w:rPr>
              <w:t>支出</w:t>
            </w:r>
          </w:p>
        </w:tc>
      </w:tr>
      <w:tr w:rsidR="00256468" w:rsidRPr="00B81B5D" w:rsidTr="001C637D">
        <w:trPr>
          <w:trHeight w:val="529"/>
        </w:trPr>
        <w:tc>
          <w:tcPr>
            <w:tcW w:w="17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项目</w:t>
            </w:r>
          </w:p>
        </w:tc>
        <w:tc>
          <w:tcPr>
            <w:tcW w:w="82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金额</w:t>
            </w:r>
          </w:p>
        </w:tc>
        <w:tc>
          <w:tcPr>
            <w:tcW w:w="278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项目</w:t>
            </w:r>
          </w:p>
        </w:tc>
        <w:tc>
          <w:tcPr>
            <w:tcW w:w="116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1276" w:type="dxa"/>
          </w:tcPr>
          <w:p w:rsidR="00256468" w:rsidRPr="00B81B5D" w:rsidRDefault="00256468" w:rsidP="001C637D">
            <w:pPr>
              <w:jc w:val="center"/>
              <w:rPr>
                <w:rFonts w:ascii="仿宋_GB2312" w:eastAsia="仿宋_GB2312" w:hAnsi="仿宋"/>
                <w:b/>
                <w:sz w:val="16"/>
                <w:szCs w:val="16"/>
              </w:rPr>
            </w:pPr>
            <w:r w:rsidRPr="00B81B5D">
              <w:rPr>
                <w:rFonts w:ascii="仿宋_GB2312" w:eastAsia="仿宋_GB2312" w:hAnsi="仿宋" w:hint="eastAsia"/>
                <w:b/>
                <w:sz w:val="16"/>
                <w:szCs w:val="16"/>
              </w:rPr>
              <w:t>一般公共预算财政拨款</w:t>
            </w:r>
          </w:p>
        </w:tc>
        <w:tc>
          <w:tcPr>
            <w:tcW w:w="1275" w:type="dxa"/>
          </w:tcPr>
          <w:p w:rsidR="00256468" w:rsidRPr="00B81B5D" w:rsidRDefault="00256468" w:rsidP="001C637D">
            <w:pPr>
              <w:jc w:val="center"/>
              <w:rPr>
                <w:rFonts w:ascii="仿宋_GB2312" w:eastAsia="仿宋_GB2312" w:hAnsi="仿宋"/>
                <w:b/>
                <w:sz w:val="16"/>
                <w:szCs w:val="16"/>
              </w:rPr>
            </w:pPr>
            <w:r w:rsidRPr="00B81B5D">
              <w:rPr>
                <w:rFonts w:ascii="仿宋_GB2312" w:eastAsia="仿宋_GB2312" w:hAnsi="仿宋" w:hint="eastAsia"/>
                <w:b/>
                <w:sz w:val="16"/>
                <w:szCs w:val="16"/>
              </w:rPr>
              <w:t>政府性基金预算财政拨款</w:t>
            </w:r>
          </w:p>
        </w:tc>
      </w:tr>
      <w:tr w:rsidR="00256468" w:rsidRPr="00B81B5D" w:rsidTr="001C637D">
        <w:trPr>
          <w:trHeight w:val="273"/>
        </w:trPr>
        <w:tc>
          <w:tcPr>
            <w:tcW w:w="17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lastRenderedPageBreak/>
              <w:t>栏次</w:t>
            </w:r>
          </w:p>
        </w:tc>
        <w:tc>
          <w:tcPr>
            <w:tcW w:w="82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w:t>
            </w:r>
          </w:p>
        </w:tc>
        <w:tc>
          <w:tcPr>
            <w:tcW w:w="278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栏次</w:t>
            </w:r>
          </w:p>
        </w:tc>
        <w:tc>
          <w:tcPr>
            <w:tcW w:w="116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w:t>
            </w:r>
          </w:p>
        </w:tc>
        <w:tc>
          <w:tcPr>
            <w:tcW w:w="1276"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3</w:t>
            </w:r>
          </w:p>
        </w:tc>
        <w:tc>
          <w:tcPr>
            <w:tcW w:w="1275"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4</w:t>
            </w:r>
          </w:p>
        </w:tc>
      </w:tr>
      <w:tr w:rsidR="00256468" w:rsidRPr="00B81B5D" w:rsidTr="001C637D">
        <w:trPr>
          <w:trHeight w:val="315"/>
        </w:trPr>
        <w:tc>
          <w:tcPr>
            <w:tcW w:w="17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一、一般公共预算财政拨款</w:t>
            </w:r>
          </w:p>
        </w:tc>
        <w:tc>
          <w:tcPr>
            <w:tcW w:w="829"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262.32</w:t>
            </w: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一、一般公共服务支出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315"/>
        </w:trPr>
        <w:tc>
          <w:tcPr>
            <w:tcW w:w="175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二、政府性基金预算财政拨款</w:t>
            </w: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二、外交支出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75"/>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三、国防支出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52"/>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四、公共安全支出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56"/>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五、教育支出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31"/>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六、科学技术支出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36"/>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七、文化体育与传媒支出</w:t>
            </w:r>
          </w:p>
        </w:tc>
        <w:tc>
          <w:tcPr>
            <w:tcW w:w="116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149.48</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149.48</w:t>
            </w: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315"/>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八、社会保障和就业支出</w:t>
            </w:r>
          </w:p>
        </w:tc>
        <w:tc>
          <w:tcPr>
            <w:tcW w:w="116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272"/>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九、医疗卫生与计划生育支出</w:t>
            </w:r>
          </w:p>
        </w:tc>
        <w:tc>
          <w:tcPr>
            <w:tcW w:w="116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247"/>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十、节能环保支出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23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十一、城乡社区支出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22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十二、农林水支出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21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十三、交通运输支出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20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十四、资源勘探信息等支出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97"/>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十五、商业服务业等支出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8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十六、金融支出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77"/>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十七、援助其他地区支出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6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十八、国土海洋气象等支出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5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十九、住房保障支出</w:t>
            </w:r>
          </w:p>
        </w:tc>
        <w:tc>
          <w:tcPr>
            <w:tcW w:w="116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4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二十、粮油物资储备支出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3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二十一、其他支出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210"/>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二十二、债务还本支出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18"/>
        </w:trPr>
        <w:tc>
          <w:tcPr>
            <w:tcW w:w="1750" w:type="dxa"/>
          </w:tcPr>
          <w:p w:rsidR="00256468" w:rsidRPr="00B81B5D" w:rsidRDefault="00256468" w:rsidP="001C637D">
            <w:pPr>
              <w:rPr>
                <w:rFonts w:ascii="仿宋_GB2312" w:eastAsia="仿宋_GB2312" w:hAnsi="仿宋"/>
                <w:sz w:val="20"/>
              </w:rPr>
            </w:pPr>
          </w:p>
        </w:tc>
        <w:tc>
          <w:tcPr>
            <w:tcW w:w="829" w:type="dxa"/>
          </w:tcPr>
          <w:p w:rsidR="00256468" w:rsidRPr="00B81B5D" w:rsidRDefault="00256468" w:rsidP="001C637D">
            <w:pPr>
              <w:rPr>
                <w:rFonts w:ascii="仿宋_GB2312" w:eastAsia="仿宋_GB2312" w:hAnsi="仿宋"/>
                <w:sz w:val="20"/>
              </w:rPr>
            </w:pPr>
          </w:p>
        </w:tc>
        <w:tc>
          <w:tcPr>
            <w:tcW w:w="2781"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二十三、债务付息支出</w:t>
            </w:r>
          </w:p>
        </w:tc>
        <w:tc>
          <w:tcPr>
            <w:tcW w:w="1161" w:type="dxa"/>
          </w:tcPr>
          <w:p w:rsidR="00256468" w:rsidRPr="00B81B5D" w:rsidRDefault="00256468" w:rsidP="001C637D">
            <w:pPr>
              <w:rPr>
                <w:rFonts w:ascii="仿宋_GB2312" w:eastAsia="仿宋_GB2312" w:hAnsi="仿宋"/>
                <w:sz w:val="20"/>
              </w:rPr>
            </w:pPr>
          </w:p>
        </w:tc>
        <w:tc>
          <w:tcPr>
            <w:tcW w:w="1276" w:type="dxa"/>
          </w:tcPr>
          <w:p w:rsidR="00256468" w:rsidRPr="00B81B5D" w:rsidRDefault="00256468" w:rsidP="001C637D">
            <w:pPr>
              <w:rPr>
                <w:rFonts w:ascii="仿宋_GB2312" w:eastAsia="仿宋_GB2312" w:hAnsi="仿宋"/>
                <w:sz w:val="20"/>
              </w:rPr>
            </w:pP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107"/>
        </w:trPr>
        <w:tc>
          <w:tcPr>
            <w:tcW w:w="175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本年收入合计</w:t>
            </w:r>
          </w:p>
        </w:tc>
        <w:tc>
          <w:tcPr>
            <w:tcW w:w="82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262.32</w:t>
            </w:r>
          </w:p>
        </w:tc>
        <w:tc>
          <w:tcPr>
            <w:tcW w:w="278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本年支出合计</w:t>
            </w:r>
          </w:p>
        </w:tc>
        <w:tc>
          <w:tcPr>
            <w:tcW w:w="116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243.63</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243.63</w:t>
            </w:r>
          </w:p>
        </w:tc>
        <w:tc>
          <w:tcPr>
            <w:tcW w:w="1275" w:type="dxa"/>
          </w:tcPr>
          <w:p w:rsidR="00256468" w:rsidRPr="00B81B5D" w:rsidRDefault="00256468" w:rsidP="001C637D">
            <w:pPr>
              <w:rPr>
                <w:rFonts w:ascii="仿宋_GB2312" w:eastAsia="仿宋_GB2312" w:hAnsi="仿宋"/>
                <w:sz w:val="20"/>
              </w:rPr>
            </w:pPr>
          </w:p>
        </w:tc>
      </w:tr>
      <w:tr w:rsidR="00256468" w:rsidRPr="00B81B5D" w:rsidTr="001C637D">
        <w:trPr>
          <w:trHeight w:val="551"/>
        </w:trPr>
        <w:tc>
          <w:tcPr>
            <w:tcW w:w="1750" w:type="dxa"/>
          </w:tcPr>
          <w:p w:rsidR="00256468" w:rsidRPr="00B81B5D" w:rsidRDefault="00256468" w:rsidP="001C637D">
            <w:pPr>
              <w:rPr>
                <w:rFonts w:ascii="仿宋_GB2312" w:eastAsia="仿宋_GB2312"/>
                <w:sz w:val="18"/>
                <w:szCs w:val="18"/>
              </w:rPr>
            </w:pPr>
            <w:r w:rsidRPr="00B81B5D">
              <w:rPr>
                <w:rFonts w:ascii="仿宋_GB2312" w:eastAsia="仿宋_GB2312" w:hint="eastAsia"/>
                <w:sz w:val="18"/>
                <w:szCs w:val="18"/>
              </w:rPr>
              <w:t>年初财政拨款结转和结余</w:t>
            </w:r>
          </w:p>
        </w:tc>
        <w:tc>
          <w:tcPr>
            <w:tcW w:w="829" w:type="dxa"/>
          </w:tcPr>
          <w:p w:rsidR="00256468" w:rsidRPr="00B81B5D" w:rsidRDefault="00256468" w:rsidP="001C637D">
            <w:pPr>
              <w:rPr>
                <w:rFonts w:ascii="仿宋_GB2312" w:eastAsia="仿宋_GB2312" w:hAnsi="仿宋"/>
                <w:sz w:val="18"/>
                <w:szCs w:val="18"/>
              </w:rPr>
            </w:pPr>
            <w:r w:rsidRPr="00B81B5D">
              <w:rPr>
                <w:rFonts w:ascii="仿宋_GB2312" w:eastAsia="仿宋_GB2312" w:hAnsi="仿宋" w:hint="eastAsia"/>
                <w:sz w:val="18"/>
                <w:szCs w:val="18"/>
              </w:rPr>
              <w:t>35.69</w:t>
            </w:r>
          </w:p>
        </w:tc>
        <w:tc>
          <w:tcPr>
            <w:tcW w:w="2781" w:type="dxa"/>
          </w:tcPr>
          <w:p w:rsidR="00256468" w:rsidRPr="00B81B5D" w:rsidRDefault="00256468" w:rsidP="001C637D">
            <w:pPr>
              <w:rPr>
                <w:rFonts w:ascii="仿宋_GB2312" w:eastAsia="仿宋_GB2312" w:hAnsi="仿宋"/>
                <w:sz w:val="18"/>
                <w:szCs w:val="18"/>
              </w:rPr>
            </w:pPr>
            <w:r w:rsidRPr="00B81B5D">
              <w:rPr>
                <w:rFonts w:ascii="仿宋_GB2312" w:eastAsia="仿宋_GB2312" w:hAnsi="仿宋" w:hint="eastAsia"/>
                <w:sz w:val="18"/>
                <w:szCs w:val="18"/>
              </w:rPr>
              <w:t>年末结转和结余</w:t>
            </w:r>
          </w:p>
        </w:tc>
        <w:tc>
          <w:tcPr>
            <w:tcW w:w="1161" w:type="dxa"/>
          </w:tcPr>
          <w:p w:rsidR="00256468" w:rsidRPr="00B81B5D" w:rsidRDefault="00256468" w:rsidP="001C637D">
            <w:pPr>
              <w:rPr>
                <w:rFonts w:ascii="仿宋_GB2312" w:eastAsia="仿宋_GB2312" w:hAnsi="仿宋"/>
                <w:sz w:val="18"/>
                <w:szCs w:val="18"/>
              </w:rPr>
            </w:pPr>
            <w:r w:rsidRPr="00B81B5D">
              <w:rPr>
                <w:rFonts w:ascii="仿宋_GB2312" w:eastAsia="仿宋_GB2312" w:hAnsi="仿宋" w:hint="eastAsia"/>
                <w:sz w:val="18"/>
                <w:szCs w:val="18"/>
              </w:rPr>
              <w:t>54.38</w:t>
            </w:r>
          </w:p>
        </w:tc>
        <w:tc>
          <w:tcPr>
            <w:tcW w:w="1276" w:type="dxa"/>
          </w:tcPr>
          <w:p w:rsidR="00256468" w:rsidRPr="00B81B5D" w:rsidRDefault="00256468" w:rsidP="001C637D">
            <w:pPr>
              <w:rPr>
                <w:rFonts w:ascii="仿宋_GB2312" w:eastAsia="仿宋_GB2312" w:hAnsi="仿宋"/>
                <w:sz w:val="18"/>
                <w:szCs w:val="18"/>
              </w:rPr>
            </w:pPr>
            <w:r w:rsidRPr="00B81B5D">
              <w:rPr>
                <w:rFonts w:ascii="仿宋_GB2312" w:eastAsia="仿宋_GB2312" w:hAnsi="仿宋" w:hint="eastAsia"/>
                <w:sz w:val="18"/>
                <w:szCs w:val="18"/>
              </w:rPr>
              <w:t>54.38</w:t>
            </w:r>
          </w:p>
        </w:tc>
        <w:tc>
          <w:tcPr>
            <w:tcW w:w="1275" w:type="dxa"/>
          </w:tcPr>
          <w:p w:rsidR="00256468" w:rsidRPr="00B81B5D" w:rsidRDefault="00256468" w:rsidP="001C637D">
            <w:pPr>
              <w:rPr>
                <w:rFonts w:ascii="仿宋_GB2312" w:eastAsia="仿宋_GB2312" w:hAnsi="仿宋"/>
                <w:sz w:val="18"/>
                <w:szCs w:val="18"/>
              </w:rPr>
            </w:pPr>
          </w:p>
        </w:tc>
      </w:tr>
      <w:tr w:rsidR="00256468" w:rsidRPr="00B81B5D" w:rsidTr="001C637D">
        <w:trPr>
          <w:trHeight w:val="389"/>
        </w:trPr>
        <w:tc>
          <w:tcPr>
            <w:tcW w:w="1750" w:type="dxa"/>
          </w:tcPr>
          <w:p w:rsidR="00256468" w:rsidRPr="00B81B5D" w:rsidRDefault="00256468" w:rsidP="001C637D">
            <w:pPr>
              <w:ind w:firstLineChars="150" w:firstLine="270"/>
              <w:rPr>
                <w:rFonts w:ascii="仿宋_GB2312" w:eastAsia="仿宋_GB2312"/>
                <w:sz w:val="18"/>
                <w:szCs w:val="18"/>
              </w:rPr>
            </w:pPr>
            <w:r w:rsidRPr="00B81B5D">
              <w:rPr>
                <w:rFonts w:ascii="仿宋_GB2312" w:eastAsia="仿宋_GB2312" w:hint="eastAsia"/>
                <w:sz w:val="18"/>
                <w:szCs w:val="18"/>
              </w:rPr>
              <w:t>1.一般公共预算财政拨款</w:t>
            </w:r>
          </w:p>
        </w:tc>
        <w:tc>
          <w:tcPr>
            <w:tcW w:w="829" w:type="dxa"/>
          </w:tcPr>
          <w:p w:rsidR="00256468" w:rsidRPr="00B81B5D" w:rsidRDefault="00256468" w:rsidP="001C637D">
            <w:pPr>
              <w:rPr>
                <w:rFonts w:ascii="仿宋_GB2312" w:eastAsia="仿宋_GB2312" w:hAnsi="仿宋"/>
                <w:sz w:val="18"/>
                <w:szCs w:val="18"/>
              </w:rPr>
            </w:pPr>
            <w:r w:rsidRPr="00B81B5D">
              <w:rPr>
                <w:rFonts w:ascii="仿宋_GB2312" w:eastAsia="仿宋_GB2312" w:hAnsi="仿宋" w:hint="eastAsia"/>
                <w:sz w:val="18"/>
                <w:szCs w:val="18"/>
              </w:rPr>
              <w:t>35.69</w:t>
            </w:r>
          </w:p>
        </w:tc>
        <w:tc>
          <w:tcPr>
            <w:tcW w:w="2781" w:type="dxa"/>
          </w:tcPr>
          <w:p w:rsidR="00256468" w:rsidRPr="00B81B5D" w:rsidRDefault="00256468" w:rsidP="001C637D">
            <w:pPr>
              <w:rPr>
                <w:rFonts w:ascii="仿宋_GB2312" w:eastAsia="仿宋_GB2312" w:hAnsi="仿宋"/>
                <w:sz w:val="18"/>
                <w:szCs w:val="18"/>
              </w:rPr>
            </w:pPr>
          </w:p>
        </w:tc>
        <w:tc>
          <w:tcPr>
            <w:tcW w:w="1161" w:type="dxa"/>
          </w:tcPr>
          <w:p w:rsidR="00256468" w:rsidRPr="00B81B5D" w:rsidRDefault="00256468" w:rsidP="001C637D">
            <w:pPr>
              <w:rPr>
                <w:rFonts w:ascii="仿宋_GB2312" w:eastAsia="仿宋_GB2312" w:hAnsi="仿宋"/>
                <w:sz w:val="18"/>
                <w:szCs w:val="18"/>
              </w:rPr>
            </w:pPr>
          </w:p>
        </w:tc>
        <w:tc>
          <w:tcPr>
            <w:tcW w:w="1276" w:type="dxa"/>
          </w:tcPr>
          <w:p w:rsidR="00256468" w:rsidRPr="00B81B5D" w:rsidRDefault="00256468" w:rsidP="001C637D">
            <w:pPr>
              <w:rPr>
                <w:rFonts w:ascii="仿宋_GB2312" w:eastAsia="仿宋_GB2312" w:hAnsi="仿宋"/>
                <w:sz w:val="18"/>
                <w:szCs w:val="18"/>
              </w:rPr>
            </w:pPr>
          </w:p>
        </w:tc>
        <w:tc>
          <w:tcPr>
            <w:tcW w:w="1275" w:type="dxa"/>
          </w:tcPr>
          <w:p w:rsidR="00256468" w:rsidRPr="00B81B5D" w:rsidRDefault="00256468" w:rsidP="001C637D">
            <w:pPr>
              <w:rPr>
                <w:rFonts w:ascii="仿宋_GB2312" w:eastAsia="仿宋_GB2312" w:hAnsi="仿宋"/>
                <w:sz w:val="18"/>
                <w:szCs w:val="18"/>
              </w:rPr>
            </w:pPr>
          </w:p>
        </w:tc>
      </w:tr>
      <w:tr w:rsidR="00256468" w:rsidRPr="00B81B5D" w:rsidTr="001C637D">
        <w:trPr>
          <w:trHeight w:val="539"/>
        </w:trPr>
        <w:tc>
          <w:tcPr>
            <w:tcW w:w="1750" w:type="dxa"/>
          </w:tcPr>
          <w:p w:rsidR="00256468" w:rsidRPr="00B81B5D" w:rsidRDefault="00256468" w:rsidP="001C637D">
            <w:pPr>
              <w:ind w:firstLineChars="150" w:firstLine="270"/>
              <w:rPr>
                <w:rFonts w:ascii="仿宋_GB2312" w:eastAsia="仿宋_GB2312"/>
                <w:sz w:val="18"/>
                <w:szCs w:val="18"/>
              </w:rPr>
            </w:pPr>
            <w:r w:rsidRPr="00B81B5D">
              <w:rPr>
                <w:rFonts w:ascii="仿宋_GB2312" w:eastAsia="仿宋_GB2312" w:hint="eastAsia"/>
                <w:sz w:val="18"/>
                <w:szCs w:val="18"/>
              </w:rPr>
              <w:t>2.政府性基金预算财政拨款</w:t>
            </w:r>
          </w:p>
        </w:tc>
        <w:tc>
          <w:tcPr>
            <w:tcW w:w="829" w:type="dxa"/>
          </w:tcPr>
          <w:p w:rsidR="00256468" w:rsidRPr="00B81B5D" w:rsidRDefault="00256468" w:rsidP="001C637D">
            <w:pPr>
              <w:rPr>
                <w:rFonts w:ascii="仿宋_GB2312" w:eastAsia="仿宋_GB2312" w:hAnsi="仿宋"/>
                <w:sz w:val="18"/>
                <w:szCs w:val="18"/>
              </w:rPr>
            </w:pPr>
          </w:p>
        </w:tc>
        <w:tc>
          <w:tcPr>
            <w:tcW w:w="2781" w:type="dxa"/>
          </w:tcPr>
          <w:p w:rsidR="00256468" w:rsidRPr="00B81B5D" w:rsidRDefault="00256468" w:rsidP="001C637D">
            <w:pPr>
              <w:rPr>
                <w:rFonts w:ascii="仿宋_GB2312" w:eastAsia="仿宋_GB2312" w:hAnsi="仿宋"/>
                <w:sz w:val="18"/>
                <w:szCs w:val="18"/>
              </w:rPr>
            </w:pPr>
          </w:p>
        </w:tc>
        <w:tc>
          <w:tcPr>
            <w:tcW w:w="1161" w:type="dxa"/>
          </w:tcPr>
          <w:p w:rsidR="00256468" w:rsidRPr="00B81B5D" w:rsidRDefault="00256468" w:rsidP="001C637D">
            <w:pPr>
              <w:rPr>
                <w:rFonts w:ascii="仿宋_GB2312" w:eastAsia="仿宋_GB2312" w:hAnsi="仿宋"/>
                <w:sz w:val="18"/>
                <w:szCs w:val="18"/>
              </w:rPr>
            </w:pPr>
          </w:p>
        </w:tc>
        <w:tc>
          <w:tcPr>
            <w:tcW w:w="1276" w:type="dxa"/>
          </w:tcPr>
          <w:p w:rsidR="00256468" w:rsidRPr="00B81B5D" w:rsidRDefault="00256468" w:rsidP="001C637D">
            <w:pPr>
              <w:rPr>
                <w:rFonts w:ascii="仿宋_GB2312" w:eastAsia="仿宋_GB2312" w:hAnsi="仿宋"/>
                <w:sz w:val="18"/>
                <w:szCs w:val="18"/>
              </w:rPr>
            </w:pPr>
          </w:p>
        </w:tc>
        <w:tc>
          <w:tcPr>
            <w:tcW w:w="1275" w:type="dxa"/>
          </w:tcPr>
          <w:p w:rsidR="00256468" w:rsidRPr="00B81B5D" w:rsidRDefault="00256468" w:rsidP="001C637D">
            <w:pPr>
              <w:rPr>
                <w:rFonts w:ascii="仿宋_GB2312" w:eastAsia="仿宋_GB2312" w:hAnsi="仿宋"/>
                <w:sz w:val="18"/>
                <w:szCs w:val="18"/>
              </w:rPr>
            </w:pPr>
          </w:p>
        </w:tc>
      </w:tr>
      <w:tr w:rsidR="00256468" w:rsidRPr="00B81B5D" w:rsidTr="001C637D">
        <w:trPr>
          <w:trHeight w:val="270"/>
        </w:trPr>
        <w:tc>
          <w:tcPr>
            <w:tcW w:w="1750" w:type="dxa"/>
            <w:tcBorders>
              <w:bottom w:val="single" w:sz="4" w:space="0" w:color="auto"/>
            </w:tcBorders>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829"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298.01</w:t>
            </w:r>
          </w:p>
        </w:tc>
        <w:tc>
          <w:tcPr>
            <w:tcW w:w="278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116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298.01</w:t>
            </w:r>
          </w:p>
        </w:tc>
        <w:tc>
          <w:tcPr>
            <w:tcW w:w="1276"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298.01</w:t>
            </w:r>
          </w:p>
        </w:tc>
        <w:tc>
          <w:tcPr>
            <w:tcW w:w="1275" w:type="dxa"/>
          </w:tcPr>
          <w:p w:rsidR="00256468" w:rsidRPr="00B81B5D" w:rsidRDefault="00256468" w:rsidP="001C637D">
            <w:pPr>
              <w:rPr>
                <w:rFonts w:ascii="仿宋_GB2312" w:eastAsia="仿宋_GB2312" w:hAnsi="仿宋"/>
                <w:sz w:val="20"/>
              </w:rPr>
            </w:pPr>
          </w:p>
        </w:tc>
      </w:tr>
    </w:tbl>
    <w:p w:rsidR="00256468" w:rsidRPr="00B81B5D" w:rsidRDefault="00256468" w:rsidP="00256468">
      <w:pPr>
        <w:rPr>
          <w:rFonts w:ascii="仿宋" w:eastAsia="仿宋" w:hAnsi="仿宋"/>
          <w:sz w:val="18"/>
          <w:szCs w:val="18"/>
        </w:rPr>
      </w:pPr>
      <w:r w:rsidRPr="00B81B5D">
        <w:rPr>
          <w:rFonts w:ascii="仿宋" w:eastAsia="仿宋" w:hAnsi="仿宋" w:hint="eastAsia"/>
          <w:sz w:val="18"/>
          <w:szCs w:val="18"/>
        </w:rPr>
        <w:t>注：本表反映部门本年度一般公共预算财政拨款和政府性基金预算财拨款的总收支和年末结转结余情况</w:t>
      </w:r>
    </w:p>
    <w:p w:rsidR="00256468" w:rsidRPr="00B81B5D" w:rsidRDefault="00256468" w:rsidP="00256468">
      <w:pPr>
        <w:ind w:firstLineChars="200" w:firstLine="360"/>
        <w:rPr>
          <w:rFonts w:ascii="黑体" w:eastAsia="黑体" w:hAnsi="黑体"/>
          <w:sz w:val="18"/>
          <w:szCs w:val="18"/>
        </w:rPr>
      </w:pPr>
    </w:p>
    <w:p w:rsidR="00256468" w:rsidRPr="00256468" w:rsidRDefault="00256468" w:rsidP="00256468">
      <w:pPr>
        <w:ind w:firstLineChars="200" w:firstLine="640"/>
        <w:rPr>
          <w:rFonts w:ascii="黑体" w:eastAsia="黑体" w:hAnsi="黑体"/>
          <w:sz w:val="32"/>
        </w:rPr>
      </w:pPr>
      <w:r w:rsidRPr="00B81B5D">
        <w:rPr>
          <w:rFonts w:ascii="黑体" w:eastAsia="黑体" w:hAnsi="黑体" w:hint="eastAsia"/>
          <w:sz w:val="32"/>
        </w:rPr>
        <w:t>五、一般公共预算财政拨款支出决算表</w:t>
      </w:r>
    </w:p>
    <w:p w:rsidR="00256468" w:rsidRPr="00B81B5D" w:rsidRDefault="00256468" w:rsidP="00256468">
      <w:pPr>
        <w:ind w:firstLineChars="200" w:firstLine="562"/>
        <w:jc w:val="center"/>
        <w:rPr>
          <w:rFonts w:ascii="仿宋" w:eastAsia="仿宋" w:hAnsi="仿宋"/>
          <w:b/>
          <w:sz w:val="28"/>
          <w:szCs w:val="28"/>
        </w:rPr>
      </w:pPr>
      <w:r w:rsidRPr="00B81B5D">
        <w:rPr>
          <w:rFonts w:ascii="仿宋" w:eastAsia="仿宋" w:hAnsi="仿宋" w:hint="eastAsia"/>
          <w:b/>
          <w:sz w:val="28"/>
          <w:szCs w:val="28"/>
        </w:rPr>
        <w:t>一般公共预算财政拨款支出决算表</w:t>
      </w:r>
    </w:p>
    <w:p w:rsidR="00256468" w:rsidRPr="00B81B5D" w:rsidRDefault="00256468" w:rsidP="00256468">
      <w:pPr>
        <w:ind w:firstLineChars="200" w:firstLine="400"/>
        <w:jc w:val="center"/>
        <w:rPr>
          <w:rFonts w:ascii="仿宋" w:eastAsia="仿宋" w:hAnsi="仿宋"/>
          <w:sz w:val="20"/>
        </w:rPr>
      </w:pPr>
      <w:r w:rsidRPr="00B81B5D">
        <w:rPr>
          <w:rFonts w:ascii="仿宋" w:eastAsia="仿宋" w:hAnsi="仿宋" w:hint="eastAsia"/>
          <w:sz w:val="20"/>
        </w:rPr>
        <w:t xml:space="preserve">                                                                   </w:t>
      </w:r>
      <w:r>
        <w:rPr>
          <w:rFonts w:ascii="仿宋" w:eastAsia="仿宋" w:hAnsi="仿宋" w:hint="eastAsia"/>
          <w:sz w:val="20"/>
        </w:rPr>
        <w:t xml:space="preserve">      </w:t>
      </w:r>
      <w:r w:rsidRPr="00B81B5D">
        <w:rPr>
          <w:rFonts w:ascii="仿宋" w:eastAsia="仿宋" w:hAnsi="仿宋" w:hint="eastAsia"/>
          <w:sz w:val="20"/>
        </w:rPr>
        <w:t>公开05表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延边作家协会</w:t>
      </w:r>
      <w:r w:rsidRPr="00B81B5D">
        <w:rPr>
          <w:rFonts w:ascii="仿宋" w:eastAsia="仿宋" w:hAnsi="仿宋" w:hint="eastAsia"/>
          <w:sz w:val="20"/>
        </w:rPr>
        <w:t xml:space="preserve">                                                                  单位：万元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196"/>
        <w:gridCol w:w="2977"/>
        <w:gridCol w:w="1984"/>
        <w:gridCol w:w="1560"/>
        <w:gridCol w:w="1701"/>
      </w:tblGrid>
      <w:tr w:rsidR="00256468" w:rsidRPr="00B81B5D" w:rsidTr="00256468">
        <w:trPr>
          <w:trHeight w:val="615"/>
        </w:trPr>
        <w:tc>
          <w:tcPr>
            <w:tcW w:w="4253" w:type="dxa"/>
            <w:gridSpan w:val="3"/>
          </w:tcPr>
          <w:p w:rsidR="00256468" w:rsidRPr="00B81B5D" w:rsidRDefault="00256468" w:rsidP="001C637D">
            <w:pPr>
              <w:jc w:val="center"/>
              <w:rPr>
                <w:rFonts w:ascii="仿宋_GB2312" w:eastAsia="仿宋_GB2312" w:hAnsi="仿宋"/>
                <w:b/>
                <w:sz w:val="32"/>
                <w:szCs w:val="32"/>
              </w:rPr>
            </w:pPr>
            <w:r w:rsidRPr="00B81B5D">
              <w:rPr>
                <w:rFonts w:ascii="仿宋_GB2312" w:eastAsia="仿宋_GB2312" w:hAnsi="仿宋" w:hint="eastAsia"/>
                <w:b/>
                <w:sz w:val="32"/>
                <w:szCs w:val="32"/>
              </w:rPr>
              <w:t>项目</w:t>
            </w:r>
          </w:p>
        </w:tc>
        <w:tc>
          <w:tcPr>
            <w:tcW w:w="1984" w:type="dxa"/>
            <w:vMerge w:val="restart"/>
          </w:tcPr>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lastRenderedPageBreak/>
              <w:t>本年支出合计</w:t>
            </w:r>
          </w:p>
        </w:tc>
        <w:tc>
          <w:tcPr>
            <w:tcW w:w="1560" w:type="dxa"/>
            <w:vMerge w:val="restart"/>
          </w:tcPr>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lastRenderedPageBreak/>
              <w:t>基本支出</w:t>
            </w:r>
          </w:p>
        </w:tc>
        <w:tc>
          <w:tcPr>
            <w:tcW w:w="1701" w:type="dxa"/>
            <w:vMerge w:val="restart"/>
          </w:tcPr>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lastRenderedPageBreak/>
              <w:t>项目支出</w:t>
            </w:r>
          </w:p>
        </w:tc>
      </w:tr>
      <w:tr w:rsidR="00256468" w:rsidRPr="00B81B5D" w:rsidTr="00256468">
        <w:trPr>
          <w:trHeight w:val="615"/>
        </w:trPr>
        <w:tc>
          <w:tcPr>
            <w:tcW w:w="1276" w:type="dxa"/>
            <w:gridSpan w:val="2"/>
          </w:tcPr>
          <w:p w:rsidR="00256468" w:rsidRPr="00B81B5D" w:rsidRDefault="00256468" w:rsidP="001C637D">
            <w:pPr>
              <w:rPr>
                <w:rFonts w:ascii="仿宋_GB2312" w:eastAsia="仿宋_GB2312" w:hAnsi="仿宋"/>
                <w:sz w:val="24"/>
                <w:szCs w:val="24"/>
              </w:rPr>
            </w:pPr>
            <w:r w:rsidRPr="00B81B5D">
              <w:rPr>
                <w:rFonts w:ascii="仿宋_GB2312" w:eastAsia="仿宋_GB2312" w:hAnsi="仿宋" w:hint="eastAsia"/>
                <w:sz w:val="24"/>
                <w:szCs w:val="24"/>
              </w:rPr>
              <w:lastRenderedPageBreak/>
              <w:t>功能分类科目编码</w:t>
            </w:r>
          </w:p>
        </w:tc>
        <w:tc>
          <w:tcPr>
            <w:tcW w:w="2977" w:type="dxa"/>
          </w:tcPr>
          <w:p w:rsidR="00256468" w:rsidRPr="00B81B5D" w:rsidRDefault="00256468" w:rsidP="001C637D">
            <w:pPr>
              <w:jc w:val="center"/>
              <w:rPr>
                <w:rFonts w:ascii="仿宋_GB2312" w:eastAsia="仿宋_GB2312" w:hAnsi="仿宋"/>
                <w:sz w:val="24"/>
                <w:szCs w:val="24"/>
              </w:rPr>
            </w:pPr>
          </w:p>
          <w:p w:rsidR="00256468" w:rsidRPr="00B81B5D" w:rsidRDefault="00256468" w:rsidP="001C637D">
            <w:pPr>
              <w:jc w:val="center"/>
              <w:rPr>
                <w:rFonts w:ascii="仿宋_GB2312" w:eastAsia="仿宋_GB2312" w:hAnsi="仿宋"/>
                <w:sz w:val="24"/>
                <w:szCs w:val="24"/>
              </w:rPr>
            </w:pPr>
            <w:r w:rsidRPr="00B81B5D">
              <w:rPr>
                <w:rFonts w:ascii="仿宋_GB2312" w:eastAsia="仿宋_GB2312" w:hAnsi="仿宋" w:hint="eastAsia"/>
                <w:sz w:val="24"/>
                <w:szCs w:val="24"/>
              </w:rPr>
              <w:t>科目名称</w:t>
            </w:r>
          </w:p>
        </w:tc>
        <w:tc>
          <w:tcPr>
            <w:tcW w:w="1984" w:type="dxa"/>
            <w:vMerge/>
          </w:tcPr>
          <w:p w:rsidR="00256468" w:rsidRPr="00B81B5D" w:rsidRDefault="00256468" w:rsidP="001C637D">
            <w:pPr>
              <w:widowControl/>
              <w:jc w:val="left"/>
              <w:rPr>
                <w:rFonts w:ascii="仿宋_GB2312" w:eastAsia="仿宋_GB2312" w:hAnsi="仿宋"/>
                <w:sz w:val="20"/>
              </w:rPr>
            </w:pPr>
          </w:p>
        </w:tc>
        <w:tc>
          <w:tcPr>
            <w:tcW w:w="1560" w:type="dxa"/>
            <w:vMerge/>
          </w:tcPr>
          <w:p w:rsidR="00256468" w:rsidRPr="00B81B5D" w:rsidRDefault="00256468" w:rsidP="001C637D">
            <w:pPr>
              <w:widowControl/>
              <w:jc w:val="left"/>
              <w:rPr>
                <w:rFonts w:ascii="仿宋_GB2312" w:eastAsia="仿宋_GB2312" w:hAnsi="仿宋"/>
                <w:sz w:val="20"/>
              </w:rPr>
            </w:pPr>
          </w:p>
        </w:tc>
        <w:tc>
          <w:tcPr>
            <w:tcW w:w="1701" w:type="dxa"/>
            <w:vMerge/>
          </w:tcPr>
          <w:p w:rsidR="00256468" w:rsidRPr="00B81B5D" w:rsidRDefault="00256468" w:rsidP="001C637D">
            <w:pPr>
              <w:widowControl/>
              <w:jc w:val="left"/>
              <w:rPr>
                <w:rFonts w:ascii="仿宋_GB2312" w:eastAsia="仿宋_GB2312" w:hAnsi="仿宋"/>
                <w:sz w:val="20"/>
              </w:rPr>
            </w:pPr>
          </w:p>
        </w:tc>
      </w:tr>
      <w:tr w:rsidR="00256468" w:rsidRPr="00B81B5D" w:rsidTr="00256468">
        <w:trPr>
          <w:trHeight w:val="279"/>
        </w:trPr>
        <w:tc>
          <w:tcPr>
            <w:tcW w:w="4253" w:type="dxa"/>
            <w:gridSpan w:val="3"/>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lastRenderedPageBreak/>
              <w:t>栏次</w:t>
            </w:r>
          </w:p>
        </w:tc>
        <w:tc>
          <w:tcPr>
            <w:tcW w:w="1984"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w:t>
            </w:r>
          </w:p>
        </w:tc>
        <w:tc>
          <w:tcPr>
            <w:tcW w:w="156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w:t>
            </w:r>
          </w:p>
        </w:tc>
        <w:tc>
          <w:tcPr>
            <w:tcW w:w="170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3</w:t>
            </w:r>
          </w:p>
        </w:tc>
      </w:tr>
      <w:tr w:rsidR="00256468" w:rsidRPr="00B81B5D" w:rsidTr="00256468">
        <w:trPr>
          <w:trHeight w:val="269"/>
        </w:trPr>
        <w:tc>
          <w:tcPr>
            <w:tcW w:w="4253" w:type="dxa"/>
            <w:gridSpan w:val="3"/>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1984"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243.63</w:t>
            </w:r>
          </w:p>
        </w:tc>
        <w:tc>
          <w:tcPr>
            <w:tcW w:w="1560"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191.32</w:t>
            </w:r>
          </w:p>
        </w:tc>
        <w:tc>
          <w:tcPr>
            <w:tcW w:w="1701"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52.31</w:t>
            </w:r>
          </w:p>
        </w:tc>
      </w:tr>
      <w:tr w:rsidR="00256468" w:rsidRPr="00B81B5D" w:rsidTr="00256468">
        <w:trPr>
          <w:trHeight w:val="420"/>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文化体育与传媒支出</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文化</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2070101</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行政运行</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97.17</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2070199</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其他文化支出</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52.31</w:t>
            </w:r>
          </w:p>
        </w:tc>
        <w:tc>
          <w:tcPr>
            <w:tcW w:w="1560" w:type="dxa"/>
          </w:tcPr>
          <w:p w:rsidR="00256468" w:rsidRPr="00B81B5D" w:rsidRDefault="00256468" w:rsidP="001C637D">
            <w:pPr>
              <w:rPr>
                <w:rFonts w:ascii="仿宋_GB2312" w:eastAsia="仿宋_GB2312" w:hAnsi="仿宋"/>
                <w:sz w:val="20"/>
              </w:rPr>
            </w:pPr>
          </w:p>
        </w:tc>
        <w:tc>
          <w:tcPr>
            <w:tcW w:w="1701"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52.31</w:t>
            </w: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社会保障和就业支出</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20805</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行政事业单位离退休</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2080504</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未归口管理的行政单位离退休</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84.44</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医疗卫生与计划生育支出</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医疗保障</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5.18</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2100501</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行政单位医疗</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2.49</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2.49</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2100503</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公务员医疗补助</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2.69</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2.69</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住房保障支出</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22102</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住房改革之初</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701"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108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2210201</w:t>
            </w:r>
          </w:p>
        </w:tc>
        <w:tc>
          <w:tcPr>
            <w:tcW w:w="3173" w:type="dxa"/>
            <w:gridSpan w:val="2"/>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住房公积金</w:t>
            </w:r>
          </w:p>
        </w:tc>
        <w:tc>
          <w:tcPr>
            <w:tcW w:w="1984"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560" w:type="dxa"/>
          </w:tcPr>
          <w:p w:rsidR="00256468" w:rsidRPr="00B81B5D" w:rsidRDefault="00256468" w:rsidP="001C637D">
            <w:pPr>
              <w:rPr>
                <w:rFonts w:ascii="仿宋_GB2312" w:eastAsia="仿宋_GB2312" w:hAnsi="仿宋"/>
                <w:sz w:val="20"/>
              </w:rPr>
            </w:pPr>
            <w:r w:rsidRPr="00B81B5D">
              <w:rPr>
                <w:rFonts w:ascii="仿宋_GB2312" w:eastAsia="仿宋_GB2312" w:hAnsi="仿宋" w:hint="eastAsia"/>
                <w:sz w:val="20"/>
              </w:rPr>
              <w:t>4.53</w:t>
            </w:r>
          </w:p>
        </w:tc>
        <w:tc>
          <w:tcPr>
            <w:tcW w:w="1701" w:type="dxa"/>
          </w:tcPr>
          <w:p w:rsidR="00256468" w:rsidRPr="00B81B5D" w:rsidRDefault="00256468" w:rsidP="001C637D">
            <w:pPr>
              <w:rPr>
                <w:rFonts w:ascii="仿宋_GB2312" w:eastAsia="仿宋_GB2312" w:hAnsi="仿宋"/>
                <w:sz w:val="20"/>
              </w:rPr>
            </w:pPr>
          </w:p>
        </w:tc>
      </w:tr>
    </w:tbl>
    <w:p w:rsidR="00256468" w:rsidRPr="00B81B5D" w:rsidRDefault="00256468" w:rsidP="00256468">
      <w:pPr>
        <w:rPr>
          <w:rFonts w:ascii="仿宋" w:eastAsia="仿宋" w:hAnsi="仿宋"/>
          <w:sz w:val="24"/>
          <w:szCs w:val="24"/>
        </w:rPr>
      </w:pPr>
      <w:r w:rsidRPr="00B81B5D">
        <w:rPr>
          <w:rFonts w:ascii="仿宋" w:eastAsia="仿宋" w:hAnsi="仿宋" w:hint="eastAsia"/>
          <w:sz w:val="24"/>
          <w:szCs w:val="24"/>
        </w:rPr>
        <w:t>注：本表反映部门本年度一般公共预算财政拨款实际支出情况</w:t>
      </w:r>
    </w:p>
    <w:p w:rsidR="00DA3CDA" w:rsidRDefault="00DA3CDA" w:rsidP="00256468">
      <w:pPr>
        <w:ind w:firstLineChars="200" w:firstLine="640"/>
        <w:rPr>
          <w:rFonts w:ascii="黑体" w:eastAsia="黑体" w:hAnsi="黑体" w:hint="eastAsia"/>
          <w:sz w:val="32"/>
        </w:rPr>
      </w:pPr>
    </w:p>
    <w:p w:rsidR="00DA3CDA" w:rsidRDefault="00DA3CDA" w:rsidP="00256468">
      <w:pPr>
        <w:ind w:firstLineChars="200" w:firstLine="640"/>
        <w:rPr>
          <w:rFonts w:ascii="黑体" w:eastAsia="黑体" w:hAnsi="黑体" w:hint="eastAsia"/>
          <w:sz w:val="32"/>
        </w:rPr>
      </w:pPr>
    </w:p>
    <w:p w:rsidR="00DA3CDA" w:rsidRDefault="00DA3CDA" w:rsidP="00256468">
      <w:pPr>
        <w:ind w:firstLineChars="200" w:firstLine="640"/>
        <w:rPr>
          <w:rFonts w:ascii="黑体" w:eastAsia="黑体" w:hAnsi="黑体" w:hint="eastAsia"/>
          <w:sz w:val="32"/>
        </w:rPr>
      </w:pPr>
    </w:p>
    <w:p w:rsidR="00DA3CDA" w:rsidRDefault="00DA3CDA" w:rsidP="00256468">
      <w:pPr>
        <w:ind w:firstLineChars="200" w:firstLine="640"/>
        <w:rPr>
          <w:rFonts w:ascii="黑体" w:eastAsia="黑体" w:hAnsi="黑体" w:hint="eastAsia"/>
          <w:sz w:val="32"/>
        </w:rPr>
      </w:pPr>
    </w:p>
    <w:p w:rsidR="00DA3CDA" w:rsidRDefault="00DA3CDA" w:rsidP="00256468">
      <w:pPr>
        <w:ind w:firstLineChars="200" w:firstLine="640"/>
        <w:rPr>
          <w:rFonts w:ascii="黑体" w:eastAsia="黑体" w:hAnsi="黑体" w:hint="eastAsia"/>
          <w:sz w:val="32"/>
        </w:rPr>
      </w:pPr>
    </w:p>
    <w:p w:rsidR="00DA3CDA" w:rsidRDefault="00DA3CDA" w:rsidP="00256468">
      <w:pPr>
        <w:ind w:firstLineChars="200" w:firstLine="640"/>
        <w:rPr>
          <w:rFonts w:ascii="黑体" w:eastAsia="黑体" w:hAnsi="黑体" w:hint="eastAsia"/>
          <w:sz w:val="32"/>
        </w:rPr>
      </w:pPr>
    </w:p>
    <w:p w:rsidR="00256468" w:rsidRPr="00B81B5D" w:rsidRDefault="00256468" w:rsidP="00256468">
      <w:pPr>
        <w:ind w:firstLineChars="200" w:firstLine="640"/>
        <w:rPr>
          <w:rFonts w:ascii="黑体" w:eastAsia="黑体" w:hAnsi="黑体"/>
          <w:sz w:val="32"/>
        </w:rPr>
      </w:pPr>
      <w:r w:rsidRPr="00B81B5D">
        <w:rPr>
          <w:rFonts w:ascii="黑体" w:eastAsia="黑体" w:hAnsi="黑体" w:hint="eastAsia"/>
          <w:sz w:val="32"/>
        </w:rPr>
        <w:t>六、一般公共预算财政拨款基本支出决算表</w:t>
      </w:r>
    </w:p>
    <w:p w:rsidR="00256468" w:rsidRPr="00B81B5D" w:rsidRDefault="00256468" w:rsidP="00256468">
      <w:pPr>
        <w:ind w:firstLineChars="200" w:firstLine="640"/>
        <w:rPr>
          <w:rFonts w:ascii="黑体" w:eastAsia="黑体" w:hAnsi="黑体"/>
          <w:sz w:val="32"/>
        </w:rPr>
      </w:pPr>
    </w:p>
    <w:p w:rsidR="00256468" w:rsidRPr="00B81B5D" w:rsidRDefault="00256468" w:rsidP="00256468">
      <w:pPr>
        <w:ind w:firstLineChars="200" w:firstLine="562"/>
        <w:jc w:val="center"/>
        <w:rPr>
          <w:rFonts w:ascii="仿宋" w:eastAsia="仿宋" w:hAnsi="仿宋"/>
          <w:b/>
          <w:sz w:val="28"/>
          <w:szCs w:val="28"/>
        </w:rPr>
      </w:pPr>
      <w:r w:rsidRPr="00B81B5D">
        <w:rPr>
          <w:rFonts w:ascii="仿宋" w:eastAsia="仿宋" w:hAnsi="仿宋" w:hint="eastAsia"/>
          <w:b/>
          <w:sz w:val="28"/>
          <w:szCs w:val="28"/>
        </w:rPr>
        <w:t>一般公共预算财政拨款基本支出决算表</w:t>
      </w:r>
    </w:p>
    <w:p w:rsidR="00256468" w:rsidRPr="00B81B5D" w:rsidRDefault="00256468" w:rsidP="00256468">
      <w:pPr>
        <w:ind w:firstLineChars="200" w:firstLine="400"/>
        <w:jc w:val="center"/>
        <w:rPr>
          <w:rFonts w:ascii="仿宋" w:eastAsia="仿宋" w:hAnsi="仿宋"/>
          <w:sz w:val="20"/>
        </w:rPr>
      </w:pPr>
      <w:r w:rsidRPr="00B81B5D">
        <w:rPr>
          <w:rFonts w:ascii="仿宋" w:eastAsia="仿宋" w:hAnsi="仿宋" w:hint="eastAsia"/>
          <w:sz w:val="20"/>
        </w:rPr>
        <w:t xml:space="preserve">                                                                  </w:t>
      </w:r>
      <w:r>
        <w:rPr>
          <w:rFonts w:ascii="仿宋" w:eastAsia="仿宋" w:hAnsi="仿宋" w:hint="eastAsia"/>
          <w:sz w:val="20"/>
        </w:rPr>
        <w:t xml:space="preserve">  </w:t>
      </w:r>
      <w:r w:rsidRPr="00B81B5D">
        <w:rPr>
          <w:rFonts w:ascii="仿宋" w:eastAsia="仿宋" w:hAnsi="仿宋" w:hint="eastAsia"/>
          <w:sz w:val="20"/>
        </w:rPr>
        <w:t xml:space="preserve"> 公开06表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延边作家协会</w:t>
      </w:r>
      <w:r w:rsidRPr="00B81B5D">
        <w:rPr>
          <w:rFonts w:ascii="仿宋" w:eastAsia="仿宋" w:hAnsi="仿宋" w:hint="eastAsia"/>
          <w:sz w:val="20"/>
        </w:rPr>
        <w:t xml:space="preserve">                                                                  单位：万元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5"/>
        <w:gridCol w:w="177"/>
        <w:gridCol w:w="2797"/>
        <w:gridCol w:w="1843"/>
        <w:gridCol w:w="1843"/>
        <w:gridCol w:w="1984"/>
      </w:tblGrid>
      <w:tr w:rsidR="00256468" w:rsidRPr="00B81B5D" w:rsidTr="00256468">
        <w:trPr>
          <w:trHeight w:val="615"/>
        </w:trPr>
        <w:tc>
          <w:tcPr>
            <w:tcW w:w="3969" w:type="dxa"/>
            <w:gridSpan w:val="3"/>
          </w:tcPr>
          <w:p w:rsidR="00256468" w:rsidRPr="00B81B5D" w:rsidRDefault="00256468" w:rsidP="001C637D">
            <w:pPr>
              <w:jc w:val="center"/>
              <w:rPr>
                <w:rFonts w:ascii="仿宋_GB2312" w:eastAsia="仿宋_GB2312" w:hAnsi="仿宋"/>
                <w:b/>
                <w:sz w:val="28"/>
                <w:szCs w:val="28"/>
              </w:rPr>
            </w:pPr>
            <w:r w:rsidRPr="00B81B5D">
              <w:rPr>
                <w:rFonts w:ascii="仿宋_GB2312" w:eastAsia="仿宋_GB2312" w:hAnsi="仿宋" w:hint="eastAsia"/>
                <w:b/>
                <w:sz w:val="28"/>
                <w:szCs w:val="28"/>
              </w:rPr>
              <w:t>项目</w:t>
            </w:r>
          </w:p>
        </w:tc>
        <w:tc>
          <w:tcPr>
            <w:tcW w:w="1843" w:type="dxa"/>
            <w:vMerge w:val="restart"/>
          </w:tcPr>
          <w:p w:rsidR="00256468" w:rsidRPr="00B81B5D" w:rsidRDefault="00256468" w:rsidP="001C637D">
            <w:pPr>
              <w:widowControl/>
              <w:jc w:val="left"/>
              <w:rPr>
                <w:rFonts w:ascii="仿宋_GB2312" w:eastAsia="仿宋_GB2312" w:hAnsi="仿宋"/>
                <w:b/>
                <w:sz w:val="28"/>
                <w:szCs w:val="28"/>
              </w:rPr>
            </w:pPr>
          </w:p>
          <w:p w:rsidR="00256468" w:rsidRPr="00B81B5D" w:rsidRDefault="00256468" w:rsidP="001C637D">
            <w:pPr>
              <w:rPr>
                <w:rFonts w:ascii="仿宋_GB2312" w:eastAsia="仿宋_GB2312" w:hAnsi="仿宋"/>
                <w:b/>
                <w:sz w:val="28"/>
                <w:szCs w:val="28"/>
              </w:rPr>
            </w:pPr>
            <w:r w:rsidRPr="00B81B5D">
              <w:rPr>
                <w:rFonts w:ascii="仿宋_GB2312" w:eastAsia="仿宋_GB2312" w:hAnsi="仿宋" w:hint="eastAsia"/>
                <w:b/>
                <w:sz w:val="28"/>
                <w:szCs w:val="28"/>
              </w:rPr>
              <w:lastRenderedPageBreak/>
              <w:t>本年支出合计</w:t>
            </w:r>
          </w:p>
        </w:tc>
        <w:tc>
          <w:tcPr>
            <w:tcW w:w="1843" w:type="dxa"/>
            <w:vMerge w:val="restart"/>
          </w:tcPr>
          <w:p w:rsidR="00256468" w:rsidRPr="00B81B5D" w:rsidRDefault="00256468" w:rsidP="001C637D">
            <w:pPr>
              <w:widowControl/>
              <w:jc w:val="center"/>
              <w:rPr>
                <w:rFonts w:ascii="仿宋_GB2312" w:eastAsia="仿宋_GB2312" w:hAnsi="仿宋"/>
                <w:b/>
                <w:sz w:val="28"/>
                <w:szCs w:val="28"/>
              </w:rPr>
            </w:pPr>
          </w:p>
          <w:p w:rsidR="00256468" w:rsidRPr="00B81B5D" w:rsidRDefault="00256468" w:rsidP="001C637D">
            <w:pPr>
              <w:jc w:val="center"/>
              <w:rPr>
                <w:rFonts w:ascii="仿宋_GB2312" w:eastAsia="仿宋_GB2312" w:hAnsi="仿宋"/>
                <w:b/>
                <w:sz w:val="28"/>
                <w:szCs w:val="28"/>
              </w:rPr>
            </w:pPr>
            <w:r w:rsidRPr="00B81B5D">
              <w:rPr>
                <w:rFonts w:ascii="仿宋_GB2312" w:eastAsia="仿宋_GB2312" w:hAnsi="仿宋" w:hint="eastAsia"/>
                <w:b/>
                <w:sz w:val="28"/>
                <w:szCs w:val="28"/>
              </w:rPr>
              <w:lastRenderedPageBreak/>
              <w:t>人员经费</w:t>
            </w:r>
          </w:p>
        </w:tc>
        <w:tc>
          <w:tcPr>
            <w:tcW w:w="1984" w:type="dxa"/>
            <w:vMerge w:val="restart"/>
          </w:tcPr>
          <w:p w:rsidR="00256468" w:rsidRPr="00B81B5D" w:rsidRDefault="00256468" w:rsidP="001C637D">
            <w:pPr>
              <w:widowControl/>
              <w:jc w:val="center"/>
              <w:rPr>
                <w:rFonts w:ascii="仿宋_GB2312" w:eastAsia="仿宋_GB2312" w:hAnsi="仿宋"/>
                <w:b/>
                <w:sz w:val="28"/>
                <w:szCs w:val="28"/>
              </w:rPr>
            </w:pPr>
          </w:p>
          <w:p w:rsidR="00256468" w:rsidRPr="00B81B5D" w:rsidRDefault="00256468" w:rsidP="001C637D">
            <w:pPr>
              <w:jc w:val="center"/>
              <w:rPr>
                <w:rFonts w:ascii="仿宋_GB2312" w:eastAsia="仿宋_GB2312" w:hAnsi="仿宋"/>
                <w:b/>
                <w:sz w:val="28"/>
                <w:szCs w:val="28"/>
              </w:rPr>
            </w:pPr>
            <w:r w:rsidRPr="00B81B5D">
              <w:rPr>
                <w:rFonts w:ascii="仿宋_GB2312" w:eastAsia="仿宋_GB2312" w:hAnsi="仿宋" w:hint="eastAsia"/>
                <w:b/>
                <w:sz w:val="28"/>
                <w:szCs w:val="28"/>
              </w:rPr>
              <w:lastRenderedPageBreak/>
              <w:t>公用经费</w:t>
            </w:r>
          </w:p>
        </w:tc>
      </w:tr>
      <w:tr w:rsidR="00256468" w:rsidRPr="00B81B5D" w:rsidTr="00256468">
        <w:trPr>
          <w:trHeight w:val="615"/>
        </w:trPr>
        <w:tc>
          <w:tcPr>
            <w:tcW w:w="1172" w:type="dxa"/>
            <w:gridSpan w:val="2"/>
          </w:tcPr>
          <w:p w:rsidR="00256468" w:rsidRPr="00B81B5D" w:rsidRDefault="00256468" w:rsidP="001C637D">
            <w:pPr>
              <w:rPr>
                <w:rFonts w:ascii="仿宋_GB2312" w:eastAsia="仿宋_GB2312" w:hAnsi="仿宋"/>
                <w:b/>
                <w:sz w:val="20"/>
              </w:rPr>
            </w:pPr>
            <w:r w:rsidRPr="00B81B5D">
              <w:rPr>
                <w:rFonts w:ascii="仿宋_GB2312" w:eastAsia="仿宋_GB2312" w:hAnsi="仿宋" w:hint="eastAsia"/>
                <w:b/>
                <w:sz w:val="20"/>
              </w:rPr>
              <w:lastRenderedPageBreak/>
              <w:t>经济分类科目编码</w:t>
            </w:r>
          </w:p>
        </w:tc>
        <w:tc>
          <w:tcPr>
            <w:tcW w:w="2797" w:type="dxa"/>
          </w:tcPr>
          <w:p w:rsidR="00256468" w:rsidRPr="00B81B5D" w:rsidRDefault="00256468" w:rsidP="001C637D">
            <w:pPr>
              <w:jc w:val="center"/>
              <w:rPr>
                <w:rFonts w:ascii="仿宋_GB2312" w:eastAsia="仿宋_GB2312" w:hAnsi="仿宋"/>
                <w:b/>
                <w:sz w:val="28"/>
                <w:szCs w:val="28"/>
              </w:rPr>
            </w:pPr>
            <w:r w:rsidRPr="00B81B5D">
              <w:rPr>
                <w:rFonts w:ascii="仿宋_GB2312" w:eastAsia="仿宋_GB2312" w:hAnsi="仿宋" w:hint="eastAsia"/>
                <w:b/>
                <w:sz w:val="28"/>
                <w:szCs w:val="28"/>
              </w:rPr>
              <w:t>科目名称</w:t>
            </w:r>
          </w:p>
        </w:tc>
        <w:tc>
          <w:tcPr>
            <w:tcW w:w="1843" w:type="dxa"/>
            <w:vMerge/>
          </w:tcPr>
          <w:p w:rsidR="00256468" w:rsidRPr="00B81B5D" w:rsidRDefault="00256468" w:rsidP="001C637D">
            <w:pPr>
              <w:widowControl/>
              <w:jc w:val="left"/>
              <w:rPr>
                <w:rFonts w:ascii="仿宋_GB2312" w:eastAsia="仿宋_GB2312" w:hAnsi="仿宋"/>
                <w:sz w:val="20"/>
              </w:rPr>
            </w:pPr>
          </w:p>
        </w:tc>
        <w:tc>
          <w:tcPr>
            <w:tcW w:w="1843" w:type="dxa"/>
            <w:vMerge/>
          </w:tcPr>
          <w:p w:rsidR="00256468" w:rsidRPr="00B81B5D" w:rsidRDefault="00256468" w:rsidP="001C637D">
            <w:pPr>
              <w:widowControl/>
              <w:jc w:val="left"/>
              <w:rPr>
                <w:rFonts w:ascii="仿宋_GB2312" w:eastAsia="仿宋_GB2312" w:hAnsi="仿宋"/>
                <w:sz w:val="20"/>
              </w:rPr>
            </w:pPr>
          </w:p>
        </w:tc>
        <w:tc>
          <w:tcPr>
            <w:tcW w:w="1984" w:type="dxa"/>
            <w:vMerge/>
          </w:tcPr>
          <w:p w:rsidR="00256468" w:rsidRPr="00B81B5D" w:rsidRDefault="00256468" w:rsidP="001C637D">
            <w:pPr>
              <w:widowControl/>
              <w:jc w:val="left"/>
              <w:rPr>
                <w:rFonts w:ascii="仿宋_GB2312" w:eastAsia="仿宋_GB2312" w:hAnsi="仿宋"/>
                <w:sz w:val="20"/>
              </w:rPr>
            </w:pPr>
          </w:p>
        </w:tc>
      </w:tr>
      <w:tr w:rsidR="00256468" w:rsidRPr="00B81B5D" w:rsidTr="00256468">
        <w:trPr>
          <w:trHeight w:val="279"/>
        </w:trPr>
        <w:tc>
          <w:tcPr>
            <w:tcW w:w="3969" w:type="dxa"/>
            <w:gridSpan w:val="3"/>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lastRenderedPageBreak/>
              <w:t>栏次</w:t>
            </w:r>
          </w:p>
        </w:tc>
        <w:tc>
          <w:tcPr>
            <w:tcW w:w="1843"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w:t>
            </w:r>
          </w:p>
        </w:tc>
        <w:tc>
          <w:tcPr>
            <w:tcW w:w="1843"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2</w:t>
            </w:r>
          </w:p>
        </w:tc>
        <w:tc>
          <w:tcPr>
            <w:tcW w:w="1984"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3</w:t>
            </w:r>
          </w:p>
        </w:tc>
      </w:tr>
      <w:tr w:rsidR="00256468" w:rsidRPr="00B81B5D" w:rsidTr="00256468">
        <w:trPr>
          <w:trHeight w:val="269"/>
        </w:trPr>
        <w:tc>
          <w:tcPr>
            <w:tcW w:w="3969" w:type="dxa"/>
            <w:gridSpan w:val="3"/>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合计</w:t>
            </w:r>
          </w:p>
        </w:tc>
        <w:tc>
          <w:tcPr>
            <w:tcW w:w="1843" w:type="dxa"/>
          </w:tcPr>
          <w:p w:rsidR="00256468" w:rsidRPr="00B81B5D" w:rsidRDefault="00256468" w:rsidP="001C637D">
            <w:pPr>
              <w:jc w:val="center"/>
              <w:rPr>
                <w:rFonts w:ascii="仿宋_GB2312" w:eastAsia="仿宋_GB2312" w:hAnsi="仿宋"/>
                <w:b/>
                <w:sz w:val="20"/>
              </w:rPr>
            </w:pPr>
            <w:r w:rsidRPr="00B81B5D">
              <w:rPr>
                <w:rFonts w:ascii="仿宋_GB2312" w:eastAsia="仿宋_GB2312" w:hAnsi="仿宋" w:hint="eastAsia"/>
                <w:b/>
                <w:sz w:val="20"/>
              </w:rPr>
              <w:t>191.32</w:t>
            </w:r>
          </w:p>
        </w:tc>
        <w:tc>
          <w:tcPr>
            <w:tcW w:w="1843" w:type="dxa"/>
          </w:tcPr>
          <w:p w:rsidR="00256468" w:rsidRPr="00B81B5D" w:rsidRDefault="00256468" w:rsidP="003D2FD2">
            <w:pPr>
              <w:jc w:val="center"/>
              <w:rPr>
                <w:rFonts w:ascii="仿宋_GB2312" w:eastAsia="仿宋_GB2312" w:hAnsi="仿宋"/>
                <w:b/>
                <w:sz w:val="20"/>
              </w:rPr>
            </w:pPr>
            <w:r w:rsidRPr="00B81B5D">
              <w:rPr>
                <w:rFonts w:ascii="仿宋_GB2312" w:eastAsia="仿宋_GB2312" w:hAnsi="仿宋" w:hint="eastAsia"/>
                <w:b/>
                <w:sz w:val="20"/>
              </w:rPr>
              <w:t>175.4</w:t>
            </w:r>
            <w:r w:rsidR="003D2FD2">
              <w:rPr>
                <w:rFonts w:ascii="仿宋_GB2312" w:eastAsia="仿宋_GB2312" w:hAnsi="仿宋" w:hint="eastAsia"/>
                <w:b/>
                <w:sz w:val="20"/>
              </w:rPr>
              <w:t>3</w:t>
            </w:r>
          </w:p>
        </w:tc>
        <w:tc>
          <w:tcPr>
            <w:tcW w:w="1984" w:type="dxa"/>
          </w:tcPr>
          <w:p w:rsidR="00256468" w:rsidRPr="00B81B5D" w:rsidRDefault="00256468" w:rsidP="007972EA">
            <w:pPr>
              <w:jc w:val="center"/>
              <w:rPr>
                <w:rFonts w:ascii="仿宋_GB2312" w:eastAsia="仿宋_GB2312" w:hAnsi="仿宋"/>
                <w:b/>
                <w:sz w:val="20"/>
              </w:rPr>
            </w:pPr>
            <w:r w:rsidRPr="00B81B5D">
              <w:rPr>
                <w:rFonts w:ascii="仿宋_GB2312" w:eastAsia="仿宋_GB2312" w:hAnsi="仿宋" w:hint="eastAsia"/>
                <w:b/>
                <w:sz w:val="20"/>
              </w:rPr>
              <w:t>15.</w:t>
            </w:r>
            <w:r w:rsidR="007972EA">
              <w:rPr>
                <w:rFonts w:ascii="仿宋_GB2312" w:eastAsia="仿宋_GB2312" w:hAnsi="仿宋" w:hint="eastAsia"/>
                <w:b/>
                <w:sz w:val="20"/>
              </w:rPr>
              <w:t>89</w:t>
            </w:r>
          </w:p>
        </w:tc>
      </w:tr>
      <w:tr w:rsidR="00256468" w:rsidRPr="00B81B5D" w:rsidTr="00256468">
        <w:trPr>
          <w:trHeight w:val="420"/>
        </w:trPr>
        <w:tc>
          <w:tcPr>
            <w:tcW w:w="995" w:type="dxa"/>
          </w:tcPr>
          <w:p w:rsidR="00256468" w:rsidRPr="00B81B5D" w:rsidRDefault="001C637D" w:rsidP="001C637D">
            <w:pPr>
              <w:rPr>
                <w:rFonts w:ascii="仿宋_GB2312" w:eastAsia="仿宋_GB2312" w:hAnsi="仿宋"/>
                <w:sz w:val="20"/>
              </w:rPr>
            </w:pPr>
            <w:r>
              <w:rPr>
                <w:rFonts w:ascii="仿宋_GB2312" w:eastAsia="仿宋_GB2312" w:hAnsi="仿宋" w:hint="eastAsia"/>
                <w:sz w:val="20"/>
              </w:rPr>
              <w:t>301</w:t>
            </w:r>
          </w:p>
        </w:tc>
        <w:tc>
          <w:tcPr>
            <w:tcW w:w="2974" w:type="dxa"/>
            <w:gridSpan w:val="2"/>
          </w:tcPr>
          <w:p w:rsidR="00256468" w:rsidRPr="00B81B5D" w:rsidRDefault="001C637D" w:rsidP="001C637D">
            <w:pPr>
              <w:rPr>
                <w:rFonts w:ascii="仿宋_GB2312" w:eastAsia="仿宋_GB2312" w:hAnsi="仿宋"/>
                <w:sz w:val="20"/>
              </w:rPr>
            </w:pPr>
            <w:r>
              <w:rPr>
                <w:rFonts w:ascii="仿宋_GB2312" w:eastAsia="仿宋_GB2312" w:hAnsi="仿宋"/>
                <w:sz w:val="20"/>
              </w:rPr>
              <w:t>工资福利支出</w:t>
            </w:r>
          </w:p>
        </w:tc>
        <w:tc>
          <w:tcPr>
            <w:tcW w:w="1843" w:type="dxa"/>
          </w:tcPr>
          <w:p w:rsidR="00256468" w:rsidRPr="00B81B5D" w:rsidRDefault="003D2FD2" w:rsidP="003D2FD2">
            <w:pPr>
              <w:rPr>
                <w:rFonts w:ascii="仿宋_GB2312" w:eastAsia="仿宋_GB2312" w:hAnsi="仿宋"/>
                <w:sz w:val="20"/>
              </w:rPr>
            </w:pPr>
            <w:r>
              <w:rPr>
                <w:rFonts w:ascii="仿宋_GB2312" w:eastAsia="仿宋_GB2312" w:hAnsi="仿宋" w:hint="eastAsia"/>
                <w:sz w:val="20"/>
              </w:rPr>
              <w:t>59.33</w:t>
            </w:r>
          </w:p>
        </w:tc>
        <w:tc>
          <w:tcPr>
            <w:tcW w:w="1843" w:type="dxa"/>
          </w:tcPr>
          <w:p w:rsidR="00256468" w:rsidRPr="00B81B5D" w:rsidRDefault="003D2FD2" w:rsidP="003D2FD2">
            <w:pPr>
              <w:rPr>
                <w:rFonts w:ascii="仿宋_GB2312" w:eastAsia="仿宋_GB2312" w:hAnsi="仿宋"/>
                <w:sz w:val="20"/>
              </w:rPr>
            </w:pPr>
            <w:r>
              <w:rPr>
                <w:rFonts w:ascii="仿宋_GB2312" w:eastAsia="仿宋_GB2312" w:hAnsi="仿宋" w:hint="eastAsia"/>
                <w:sz w:val="20"/>
              </w:rPr>
              <w:t>59.33</w:t>
            </w:r>
          </w:p>
        </w:tc>
        <w:tc>
          <w:tcPr>
            <w:tcW w:w="1984" w:type="dxa"/>
          </w:tcPr>
          <w:p w:rsidR="00256468" w:rsidRPr="00B81B5D" w:rsidRDefault="00256468" w:rsidP="001C637D">
            <w:pPr>
              <w:rPr>
                <w:rFonts w:ascii="仿宋_GB2312" w:eastAsia="仿宋_GB2312" w:hAnsi="仿宋"/>
                <w:sz w:val="20"/>
              </w:rPr>
            </w:pPr>
          </w:p>
        </w:tc>
      </w:tr>
      <w:tr w:rsidR="00256468" w:rsidRPr="00B81B5D" w:rsidTr="00256468">
        <w:trPr>
          <w:trHeight w:val="405"/>
        </w:trPr>
        <w:tc>
          <w:tcPr>
            <w:tcW w:w="995" w:type="dxa"/>
          </w:tcPr>
          <w:p w:rsidR="001C637D" w:rsidRPr="00B81B5D" w:rsidRDefault="001C637D" w:rsidP="001C637D">
            <w:pPr>
              <w:rPr>
                <w:rFonts w:ascii="仿宋_GB2312" w:eastAsia="仿宋_GB2312" w:hAnsi="仿宋"/>
                <w:sz w:val="20"/>
              </w:rPr>
            </w:pPr>
            <w:r>
              <w:rPr>
                <w:rFonts w:ascii="仿宋_GB2312" w:eastAsia="仿宋_GB2312" w:hAnsi="仿宋" w:hint="eastAsia"/>
                <w:sz w:val="20"/>
              </w:rPr>
              <w:t>30101</w:t>
            </w:r>
          </w:p>
        </w:tc>
        <w:tc>
          <w:tcPr>
            <w:tcW w:w="2974" w:type="dxa"/>
            <w:gridSpan w:val="2"/>
          </w:tcPr>
          <w:p w:rsidR="00256468" w:rsidRPr="00B81B5D" w:rsidRDefault="001C637D" w:rsidP="001C637D">
            <w:pPr>
              <w:rPr>
                <w:rFonts w:ascii="仿宋_GB2312" w:eastAsia="仿宋_GB2312" w:hAnsi="仿宋"/>
                <w:sz w:val="20"/>
              </w:rPr>
            </w:pPr>
            <w:r>
              <w:rPr>
                <w:rFonts w:ascii="仿宋_GB2312" w:eastAsia="仿宋_GB2312" w:hAnsi="仿宋"/>
                <w:sz w:val="20"/>
              </w:rPr>
              <w:t>基本工资</w:t>
            </w:r>
          </w:p>
        </w:tc>
        <w:tc>
          <w:tcPr>
            <w:tcW w:w="1843" w:type="dxa"/>
          </w:tcPr>
          <w:p w:rsidR="00256468" w:rsidRPr="00B81B5D" w:rsidRDefault="001C637D" w:rsidP="003D2FD2">
            <w:pPr>
              <w:rPr>
                <w:rFonts w:ascii="仿宋_GB2312" w:eastAsia="仿宋_GB2312" w:hAnsi="仿宋"/>
                <w:sz w:val="20"/>
              </w:rPr>
            </w:pPr>
            <w:r>
              <w:rPr>
                <w:rFonts w:ascii="仿宋_GB2312" w:eastAsia="仿宋_GB2312" w:hAnsi="仿宋" w:hint="eastAsia"/>
                <w:sz w:val="20"/>
              </w:rPr>
              <w:t>30.4</w:t>
            </w:r>
            <w:r w:rsidR="003D2FD2">
              <w:rPr>
                <w:rFonts w:ascii="仿宋_GB2312" w:eastAsia="仿宋_GB2312" w:hAnsi="仿宋" w:hint="eastAsia"/>
                <w:sz w:val="20"/>
              </w:rPr>
              <w:t>4</w:t>
            </w:r>
          </w:p>
        </w:tc>
        <w:tc>
          <w:tcPr>
            <w:tcW w:w="1843" w:type="dxa"/>
          </w:tcPr>
          <w:p w:rsidR="00256468" w:rsidRPr="00B81B5D" w:rsidRDefault="001C637D" w:rsidP="003D2FD2">
            <w:pPr>
              <w:rPr>
                <w:rFonts w:ascii="仿宋_GB2312" w:eastAsia="仿宋_GB2312" w:hAnsi="仿宋"/>
                <w:sz w:val="20"/>
              </w:rPr>
            </w:pPr>
            <w:r>
              <w:rPr>
                <w:rFonts w:ascii="仿宋_GB2312" w:eastAsia="仿宋_GB2312" w:hAnsi="仿宋" w:hint="eastAsia"/>
                <w:sz w:val="20"/>
              </w:rPr>
              <w:t>30.4</w:t>
            </w:r>
            <w:r w:rsidR="003D2FD2">
              <w:rPr>
                <w:rFonts w:ascii="仿宋_GB2312" w:eastAsia="仿宋_GB2312" w:hAnsi="仿宋" w:hint="eastAsia"/>
                <w:sz w:val="20"/>
              </w:rPr>
              <w:t>4</w:t>
            </w:r>
          </w:p>
        </w:tc>
        <w:tc>
          <w:tcPr>
            <w:tcW w:w="1984" w:type="dxa"/>
          </w:tcPr>
          <w:p w:rsidR="00256468" w:rsidRPr="00B81B5D" w:rsidRDefault="00256468" w:rsidP="001C637D">
            <w:pPr>
              <w:rPr>
                <w:rFonts w:ascii="仿宋_GB2312" w:eastAsia="仿宋_GB2312" w:hAnsi="仿宋"/>
                <w:sz w:val="20"/>
              </w:rPr>
            </w:pPr>
          </w:p>
        </w:tc>
      </w:tr>
      <w:tr w:rsidR="001C637D" w:rsidRPr="00B81B5D" w:rsidTr="00256468">
        <w:trPr>
          <w:trHeight w:val="405"/>
        </w:trPr>
        <w:tc>
          <w:tcPr>
            <w:tcW w:w="995" w:type="dxa"/>
          </w:tcPr>
          <w:p w:rsidR="001C637D" w:rsidRPr="00B81B5D" w:rsidRDefault="001C637D" w:rsidP="001C637D">
            <w:pPr>
              <w:rPr>
                <w:rFonts w:ascii="仿宋_GB2312" w:eastAsia="仿宋_GB2312" w:hAnsi="仿宋"/>
                <w:sz w:val="20"/>
              </w:rPr>
            </w:pPr>
            <w:r>
              <w:rPr>
                <w:rFonts w:ascii="仿宋_GB2312" w:eastAsia="仿宋_GB2312" w:hAnsi="仿宋" w:hint="eastAsia"/>
                <w:sz w:val="20"/>
              </w:rPr>
              <w:t>30102</w:t>
            </w:r>
          </w:p>
        </w:tc>
        <w:tc>
          <w:tcPr>
            <w:tcW w:w="2974" w:type="dxa"/>
            <w:gridSpan w:val="2"/>
          </w:tcPr>
          <w:p w:rsidR="001C637D" w:rsidRPr="00B81B5D" w:rsidRDefault="001C637D" w:rsidP="001C637D">
            <w:pPr>
              <w:rPr>
                <w:rFonts w:ascii="仿宋_GB2312" w:eastAsia="仿宋_GB2312" w:hAnsi="仿宋"/>
                <w:sz w:val="20"/>
              </w:rPr>
            </w:pPr>
            <w:r>
              <w:rPr>
                <w:rFonts w:ascii="仿宋_GB2312" w:eastAsia="仿宋_GB2312" w:hAnsi="仿宋"/>
                <w:sz w:val="20"/>
              </w:rPr>
              <w:t>津贴补贴</w:t>
            </w:r>
          </w:p>
        </w:tc>
        <w:tc>
          <w:tcPr>
            <w:tcW w:w="1843" w:type="dxa"/>
          </w:tcPr>
          <w:p w:rsidR="001C637D" w:rsidRPr="00B81B5D" w:rsidRDefault="001C637D" w:rsidP="003D2FD2">
            <w:pPr>
              <w:rPr>
                <w:rFonts w:ascii="仿宋_GB2312" w:eastAsia="仿宋_GB2312" w:hAnsi="仿宋"/>
                <w:sz w:val="20"/>
              </w:rPr>
            </w:pPr>
            <w:r>
              <w:rPr>
                <w:rFonts w:ascii="仿宋_GB2312" w:eastAsia="仿宋_GB2312" w:hAnsi="仿宋" w:hint="eastAsia"/>
                <w:sz w:val="20"/>
              </w:rPr>
              <w:t>8.</w:t>
            </w:r>
            <w:r w:rsidR="003D2FD2">
              <w:rPr>
                <w:rFonts w:ascii="仿宋_GB2312" w:eastAsia="仿宋_GB2312" w:hAnsi="仿宋" w:hint="eastAsia"/>
                <w:sz w:val="20"/>
              </w:rPr>
              <w:t>1</w:t>
            </w:r>
          </w:p>
        </w:tc>
        <w:tc>
          <w:tcPr>
            <w:tcW w:w="1843" w:type="dxa"/>
          </w:tcPr>
          <w:p w:rsidR="001C637D" w:rsidRPr="00B81B5D" w:rsidRDefault="001C637D" w:rsidP="003D2FD2">
            <w:pPr>
              <w:rPr>
                <w:rFonts w:ascii="仿宋_GB2312" w:eastAsia="仿宋_GB2312" w:hAnsi="仿宋"/>
                <w:sz w:val="20"/>
              </w:rPr>
            </w:pPr>
            <w:r>
              <w:rPr>
                <w:rFonts w:ascii="仿宋_GB2312" w:eastAsia="仿宋_GB2312" w:hAnsi="仿宋" w:hint="eastAsia"/>
                <w:sz w:val="20"/>
              </w:rPr>
              <w:t>8.</w:t>
            </w:r>
            <w:r w:rsidR="003D2FD2">
              <w:rPr>
                <w:rFonts w:ascii="仿宋_GB2312" w:eastAsia="仿宋_GB2312" w:hAnsi="仿宋" w:hint="eastAsia"/>
                <w:sz w:val="20"/>
              </w:rPr>
              <w:t>1</w:t>
            </w:r>
          </w:p>
        </w:tc>
        <w:tc>
          <w:tcPr>
            <w:tcW w:w="1984" w:type="dxa"/>
          </w:tcPr>
          <w:p w:rsidR="001C637D" w:rsidRPr="00B81B5D" w:rsidRDefault="001C637D" w:rsidP="001C637D">
            <w:pPr>
              <w:rPr>
                <w:rFonts w:ascii="仿宋_GB2312" w:eastAsia="仿宋_GB2312" w:hAnsi="仿宋"/>
                <w:sz w:val="20"/>
              </w:rPr>
            </w:pPr>
          </w:p>
        </w:tc>
      </w:tr>
      <w:tr w:rsidR="001C637D" w:rsidRPr="00B81B5D" w:rsidTr="00256468">
        <w:trPr>
          <w:trHeight w:val="540"/>
        </w:trPr>
        <w:tc>
          <w:tcPr>
            <w:tcW w:w="995" w:type="dxa"/>
          </w:tcPr>
          <w:p w:rsidR="001C637D" w:rsidRPr="00B81B5D" w:rsidRDefault="001C637D" w:rsidP="001C637D">
            <w:pPr>
              <w:rPr>
                <w:rFonts w:ascii="仿宋_GB2312" w:eastAsia="仿宋_GB2312" w:hAnsi="仿宋"/>
                <w:sz w:val="20"/>
              </w:rPr>
            </w:pPr>
            <w:r>
              <w:rPr>
                <w:rFonts w:ascii="仿宋_GB2312" w:eastAsia="仿宋_GB2312" w:hAnsi="仿宋" w:hint="eastAsia"/>
                <w:sz w:val="20"/>
              </w:rPr>
              <w:t>30104</w:t>
            </w:r>
          </w:p>
        </w:tc>
        <w:tc>
          <w:tcPr>
            <w:tcW w:w="2974" w:type="dxa"/>
            <w:gridSpan w:val="2"/>
          </w:tcPr>
          <w:p w:rsidR="001C637D" w:rsidRPr="00B81B5D" w:rsidRDefault="001C637D" w:rsidP="001C637D">
            <w:pPr>
              <w:rPr>
                <w:rFonts w:ascii="仿宋_GB2312" w:eastAsia="仿宋_GB2312" w:hAnsi="仿宋"/>
                <w:sz w:val="20"/>
              </w:rPr>
            </w:pPr>
            <w:r>
              <w:rPr>
                <w:rFonts w:ascii="仿宋_GB2312" w:eastAsia="仿宋_GB2312" w:hAnsi="仿宋"/>
                <w:sz w:val="20"/>
              </w:rPr>
              <w:t>社会保障缴费</w:t>
            </w:r>
          </w:p>
        </w:tc>
        <w:tc>
          <w:tcPr>
            <w:tcW w:w="1843" w:type="dxa"/>
          </w:tcPr>
          <w:p w:rsidR="001C637D" w:rsidRPr="00B81B5D" w:rsidRDefault="007972EA" w:rsidP="003D2FD2">
            <w:pPr>
              <w:rPr>
                <w:rFonts w:ascii="仿宋_GB2312" w:eastAsia="仿宋_GB2312" w:hAnsi="仿宋"/>
                <w:sz w:val="20"/>
              </w:rPr>
            </w:pPr>
            <w:r>
              <w:rPr>
                <w:rFonts w:ascii="仿宋_GB2312" w:eastAsia="仿宋_GB2312" w:hAnsi="仿宋" w:hint="eastAsia"/>
                <w:sz w:val="20"/>
              </w:rPr>
              <w:t>5.</w:t>
            </w:r>
            <w:r w:rsidR="003D2FD2">
              <w:rPr>
                <w:rFonts w:ascii="仿宋_GB2312" w:eastAsia="仿宋_GB2312" w:hAnsi="仿宋" w:hint="eastAsia"/>
                <w:sz w:val="20"/>
              </w:rPr>
              <w:t>6</w:t>
            </w:r>
            <w:r>
              <w:rPr>
                <w:rFonts w:ascii="仿宋_GB2312" w:eastAsia="仿宋_GB2312" w:hAnsi="仿宋" w:hint="eastAsia"/>
                <w:sz w:val="20"/>
              </w:rPr>
              <w:t>9</w:t>
            </w:r>
          </w:p>
        </w:tc>
        <w:tc>
          <w:tcPr>
            <w:tcW w:w="1843" w:type="dxa"/>
          </w:tcPr>
          <w:p w:rsidR="001C637D" w:rsidRPr="00B81B5D" w:rsidRDefault="007972EA" w:rsidP="001C637D">
            <w:pPr>
              <w:rPr>
                <w:rFonts w:ascii="仿宋_GB2312" w:eastAsia="仿宋_GB2312" w:hAnsi="仿宋"/>
                <w:sz w:val="20"/>
              </w:rPr>
            </w:pPr>
            <w:r>
              <w:rPr>
                <w:rFonts w:ascii="仿宋_GB2312" w:eastAsia="仿宋_GB2312" w:hAnsi="仿宋" w:hint="eastAsia"/>
                <w:sz w:val="20"/>
              </w:rPr>
              <w:t>5.69</w:t>
            </w:r>
          </w:p>
        </w:tc>
        <w:tc>
          <w:tcPr>
            <w:tcW w:w="1984" w:type="dxa"/>
          </w:tcPr>
          <w:p w:rsidR="001C637D" w:rsidRPr="00B81B5D" w:rsidRDefault="001C637D" w:rsidP="001C637D">
            <w:pPr>
              <w:rPr>
                <w:rFonts w:ascii="仿宋_GB2312" w:eastAsia="仿宋_GB2312" w:hAnsi="仿宋"/>
                <w:sz w:val="20"/>
              </w:rPr>
            </w:pPr>
          </w:p>
        </w:tc>
      </w:tr>
      <w:tr w:rsidR="001C637D" w:rsidRPr="00B81B5D" w:rsidTr="00256468">
        <w:trPr>
          <w:trHeight w:val="372"/>
        </w:trPr>
        <w:tc>
          <w:tcPr>
            <w:tcW w:w="995" w:type="dxa"/>
          </w:tcPr>
          <w:p w:rsidR="001C637D" w:rsidRPr="00B81B5D" w:rsidRDefault="001C637D" w:rsidP="001C637D">
            <w:pPr>
              <w:rPr>
                <w:rFonts w:ascii="仿宋_GB2312" w:eastAsia="仿宋_GB2312" w:hAnsi="仿宋"/>
                <w:sz w:val="20"/>
              </w:rPr>
            </w:pPr>
            <w:r>
              <w:rPr>
                <w:rFonts w:ascii="仿宋_GB2312" w:eastAsia="仿宋_GB2312" w:hAnsi="仿宋" w:hint="eastAsia"/>
                <w:sz w:val="20"/>
              </w:rPr>
              <w:t>30107</w:t>
            </w:r>
          </w:p>
        </w:tc>
        <w:tc>
          <w:tcPr>
            <w:tcW w:w="2974" w:type="dxa"/>
            <w:gridSpan w:val="2"/>
          </w:tcPr>
          <w:p w:rsidR="001C637D" w:rsidRPr="00B81B5D" w:rsidRDefault="001C637D" w:rsidP="001C637D">
            <w:pPr>
              <w:rPr>
                <w:rFonts w:ascii="仿宋_GB2312" w:eastAsia="仿宋_GB2312" w:hAnsi="仿宋"/>
                <w:sz w:val="20"/>
              </w:rPr>
            </w:pPr>
            <w:r>
              <w:rPr>
                <w:rFonts w:ascii="仿宋_GB2312" w:eastAsia="仿宋_GB2312" w:hAnsi="仿宋" w:hint="eastAsia"/>
                <w:sz w:val="20"/>
              </w:rPr>
              <w:t>绩效工资</w:t>
            </w:r>
          </w:p>
        </w:tc>
        <w:tc>
          <w:tcPr>
            <w:tcW w:w="1843" w:type="dxa"/>
          </w:tcPr>
          <w:p w:rsidR="001C637D" w:rsidRPr="00B81B5D" w:rsidRDefault="001C637D" w:rsidP="003D2FD2">
            <w:pPr>
              <w:rPr>
                <w:rFonts w:ascii="仿宋_GB2312" w:eastAsia="仿宋_GB2312" w:hAnsi="仿宋"/>
                <w:sz w:val="20"/>
              </w:rPr>
            </w:pPr>
            <w:r>
              <w:rPr>
                <w:rFonts w:ascii="仿宋_GB2312" w:eastAsia="仿宋_GB2312" w:hAnsi="仿宋" w:hint="eastAsia"/>
                <w:sz w:val="20"/>
              </w:rPr>
              <w:t>15.1</w:t>
            </w:r>
            <w:r w:rsidR="003D2FD2">
              <w:rPr>
                <w:rFonts w:ascii="仿宋_GB2312" w:eastAsia="仿宋_GB2312" w:hAnsi="仿宋" w:hint="eastAsia"/>
                <w:sz w:val="20"/>
              </w:rPr>
              <w:t>0</w:t>
            </w:r>
          </w:p>
        </w:tc>
        <w:tc>
          <w:tcPr>
            <w:tcW w:w="1843" w:type="dxa"/>
          </w:tcPr>
          <w:p w:rsidR="001C637D" w:rsidRPr="00B81B5D" w:rsidRDefault="001C637D" w:rsidP="003D2FD2">
            <w:pPr>
              <w:rPr>
                <w:rFonts w:ascii="仿宋_GB2312" w:eastAsia="仿宋_GB2312" w:hAnsi="仿宋"/>
                <w:sz w:val="20"/>
              </w:rPr>
            </w:pPr>
            <w:r>
              <w:rPr>
                <w:rFonts w:ascii="仿宋_GB2312" w:eastAsia="仿宋_GB2312" w:hAnsi="仿宋" w:hint="eastAsia"/>
                <w:sz w:val="20"/>
              </w:rPr>
              <w:t>15.1</w:t>
            </w:r>
            <w:r w:rsidR="003D2FD2">
              <w:rPr>
                <w:rFonts w:ascii="仿宋_GB2312" w:eastAsia="仿宋_GB2312" w:hAnsi="仿宋" w:hint="eastAsia"/>
                <w:sz w:val="20"/>
              </w:rPr>
              <w:t>0</w:t>
            </w:r>
          </w:p>
        </w:tc>
        <w:tc>
          <w:tcPr>
            <w:tcW w:w="1984" w:type="dxa"/>
          </w:tcPr>
          <w:p w:rsidR="001C637D" w:rsidRPr="00B81B5D" w:rsidRDefault="001C637D" w:rsidP="001C637D">
            <w:pPr>
              <w:rPr>
                <w:rFonts w:ascii="仿宋_GB2312" w:eastAsia="仿宋_GB2312" w:hAnsi="仿宋"/>
                <w:sz w:val="20"/>
              </w:rPr>
            </w:pP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sz w:val="20"/>
              </w:rPr>
              <w:t>商品和服务支出</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15.89</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15.89</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30201</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sz w:val="20"/>
              </w:rPr>
              <w:t>办公费</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1.15</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1.15</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30202</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sz w:val="20"/>
              </w:rPr>
              <w:t>印刷费</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6.44</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6.44</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30204</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sz w:val="20"/>
              </w:rPr>
              <w:t>手续费</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0.01</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0.01</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30205</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hint="eastAsia"/>
                <w:sz w:val="20"/>
              </w:rPr>
              <w:t>水费</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0.35</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0.35</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30206</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sz w:val="20"/>
              </w:rPr>
              <w:t>电费</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2.98</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2.98</w:t>
            </w:r>
          </w:p>
        </w:tc>
      </w:tr>
      <w:tr w:rsidR="007972EA" w:rsidRPr="00B81B5D" w:rsidTr="00256468">
        <w:trPr>
          <w:trHeight w:val="372"/>
        </w:trPr>
        <w:tc>
          <w:tcPr>
            <w:tcW w:w="995" w:type="dxa"/>
          </w:tcPr>
          <w:p w:rsidR="007972EA" w:rsidRDefault="007972EA" w:rsidP="001C637D">
            <w:pPr>
              <w:rPr>
                <w:rFonts w:ascii="仿宋_GB2312" w:eastAsia="仿宋_GB2312" w:hAnsi="仿宋"/>
                <w:sz w:val="20"/>
              </w:rPr>
            </w:pPr>
            <w:r>
              <w:rPr>
                <w:rFonts w:ascii="仿宋_GB2312" w:eastAsia="仿宋_GB2312" w:hAnsi="仿宋" w:hint="eastAsia"/>
                <w:sz w:val="20"/>
              </w:rPr>
              <w:t>30207</w:t>
            </w:r>
          </w:p>
        </w:tc>
        <w:tc>
          <w:tcPr>
            <w:tcW w:w="2974" w:type="dxa"/>
            <w:gridSpan w:val="2"/>
          </w:tcPr>
          <w:p w:rsidR="007972EA" w:rsidRDefault="007972EA" w:rsidP="001C637D">
            <w:pPr>
              <w:rPr>
                <w:rFonts w:ascii="仿宋_GB2312" w:eastAsia="仿宋_GB2312" w:hAnsi="仿宋"/>
                <w:sz w:val="20"/>
              </w:rPr>
            </w:pPr>
            <w:r>
              <w:rPr>
                <w:rFonts w:ascii="仿宋_GB2312" w:eastAsia="仿宋_GB2312" w:hAnsi="仿宋"/>
                <w:sz w:val="20"/>
              </w:rPr>
              <w:t>邮电费</w:t>
            </w:r>
          </w:p>
        </w:tc>
        <w:tc>
          <w:tcPr>
            <w:tcW w:w="1843" w:type="dxa"/>
          </w:tcPr>
          <w:p w:rsidR="007972EA" w:rsidRDefault="007972EA" w:rsidP="007972EA">
            <w:pPr>
              <w:rPr>
                <w:rFonts w:ascii="仿宋_GB2312" w:eastAsia="仿宋_GB2312" w:hAnsi="仿宋"/>
                <w:sz w:val="20"/>
              </w:rPr>
            </w:pPr>
            <w:r>
              <w:rPr>
                <w:rFonts w:ascii="仿宋_GB2312" w:eastAsia="仿宋_GB2312" w:hAnsi="仿宋" w:hint="eastAsia"/>
                <w:sz w:val="20"/>
              </w:rPr>
              <w:t>2.5</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Default="007972EA" w:rsidP="000968A3">
            <w:pPr>
              <w:rPr>
                <w:rFonts w:ascii="仿宋_GB2312" w:eastAsia="仿宋_GB2312" w:hAnsi="仿宋"/>
                <w:sz w:val="20"/>
              </w:rPr>
            </w:pPr>
            <w:r>
              <w:rPr>
                <w:rFonts w:ascii="仿宋_GB2312" w:eastAsia="仿宋_GB2312" w:hAnsi="仿宋" w:hint="eastAsia"/>
                <w:sz w:val="20"/>
              </w:rPr>
              <w:t>2.5</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30211</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sz w:val="20"/>
              </w:rPr>
              <w:t>差旅费</w:t>
            </w:r>
          </w:p>
        </w:tc>
        <w:tc>
          <w:tcPr>
            <w:tcW w:w="1843" w:type="dxa"/>
          </w:tcPr>
          <w:p w:rsidR="007972EA" w:rsidRPr="00B81B5D" w:rsidRDefault="007972EA" w:rsidP="007972EA">
            <w:pPr>
              <w:rPr>
                <w:rFonts w:ascii="仿宋_GB2312" w:eastAsia="仿宋_GB2312" w:hAnsi="仿宋"/>
                <w:sz w:val="20"/>
              </w:rPr>
            </w:pPr>
            <w:r>
              <w:rPr>
                <w:rFonts w:ascii="仿宋_GB2312" w:eastAsia="仿宋_GB2312" w:hAnsi="仿宋" w:hint="eastAsia"/>
                <w:sz w:val="20"/>
              </w:rPr>
              <w:t>0.84</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0.84</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30213</w:t>
            </w:r>
          </w:p>
        </w:tc>
        <w:tc>
          <w:tcPr>
            <w:tcW w:w="2974" w:type="dxa"/>
            <w:gridSpan w:val="2"/>
          </w:tcPr>
          <w:p w:rsidR="007972EA" w:rsidRPr="00B81B5D" w:rsidRDefault="007972EA" w:rsidP="001C637D">
            <w:pPr>
              <w:rPr>
                <w:rFonts w:ascii="仿宋_GB2312" w:eastAsia="仿宋_GB2312" w:hAnsi="仿宋"/>
                <w:sz w:val="20"/>
              </w:rPr>
            </w:pPr>
            <w:r>
              <w:rPr>
                <w:rFonts w:ascii="仿宋_GB2312" w:eastAsia="仿宋_GB2312" w:hAnsi="仿宋"/>
                <w:sz w:val="20"/>
              </w:rPr>
              <w:t>维修</w:t>
            </w:r>
            <w:r>
              <w:rPr>
                <w:rFonts w:ascii="仿宋_GB2312" w:eastAsia="仿宋_GB2312" w:hAnsi="仿宋" w:hint="eastAsia"/>
                <w:sz w:val="20"/>
              </w:rPr>
              <w:t>（护）费</w:t>
            </w:r>
          </w:p>
        </w:tc>
        <w:tc>
          <w:tcPr>
            <w:tcW w:w="1843" w:type="dxa"/>
          </w:tcPr>
          <w:p w:rsidR="007972EA" w:rsidRPr="00B81B5D" w:rsidRDefault="007972EA" w:rsidP="001C637D">
            <w:pPr>
              <w:rPr>
                <w:rFonts w:ascii="仿宋_GB2312" w:eastAsia="仿宋_GB2312" w:hAnsi="仿宋"/>
                <w:sz w:val="20"/>
              </w:rPr>
            </w:pP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1C637D">
            <w:pPr>
              <w:rPr>
                <w:rFonts w:ascii="仿宋_GB2312" w:eastAsia="仿宋_GB2312" w:hAnsi="仿宋"/>
                <w:sz w:val="20"/>
              </w:rPr>
            </w:pP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30215</w:t>
            </w:r>
          </w:p>
        </w:tc>
        <w:tc>
          <w:tcPr>
            <w:tcW w:w="2974" w:type="dxa"/>
            <w:gridSpan w:val="2"/>
          </w:tcPr>
          <w:p w:rsidR="007972EA" w:rsidRDefault="007972EA" w:rsidP="001C637D">
            <w:pPr>
              <w:rPr>
                <w:rFonts w:ascii="仿宋_GB2312" w:eastAsia="仿宋_GB2312" w:hAnsi="仿宋"/>
                <w:sz w:val="20"/>
              </w:rPr>
            </w:pPr>
            <w:r>
              <w:rPr>
                <w:rFonts w:ascii="仿宋_GB2312" w:eastAsia="仿宋_GB2312" w:hAnsi="仿宋"/>
                <w:sz w:val="20"/>
              </w:rPr>
              <w:t>会议费</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1.55</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1.55</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30217</w:t>
            </w:r>
          </w:p>
        </w:tc>
        <w:tc>
          <w:tcPr>
            <w:tcW w:w="2974" w:type="dxa"/>
            <w:gridSpan w:val="2"/>
          </w:tcPr>
          <w:p w:rsidR="007972EA" w:rsidRDefault="007972EA" w:rsidP="001C637D">
            <w:pPr>
              <w:rPr>
                <w:rFonts w:ascii="仿宋_GB2312" w:eastAsia="仿宋_GB2312" w:hAnsi="仿宋"/>
                <w:sz w:val="20"/>
              </w:rPr>
            </w:pPr>
            <w:r>
              <w:rPr>
                <w:rFonts w:ascii="仿宋_GB2312" w:eastAsia="仿宋_GB2312" w:hAnsi="仿宋"/>
                <w:sz w:val="20"/>
              </w:rPr>
              <w:t>公务接待费</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0.07</w:t>
            </w:r>
          </w:p>
        </w:tc>
        <w:tc>
          <w:tcPr>
            <w:tcW w:w="1843" w:type="dxa"/>
          </w:tcPr>
          <w:p w:rsidR="007972EA" w:rsidRPr="00B81B5D" w:rsidRDefault="007972EA" w:rsidP="001C637D">
            <w:pPr>
              <w:rPr>
                <w:rFonts w:ascii="仿宋_GB2312" w:eastAsia="仿宋_GB2312" w:hAnsi="仿宋"/>
                <w:sz w:val="20"/>
              </w:rPr>
            </w:pPr>
          </w:p>
        </w:tc>
        <w:tc>
          <w:tcPr>
            <w:tcW w:w="1984"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0.07</w:t>
            </w: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303</w:t>
            </w:r>
          </w:p>
        </w:tc>
        <w:tc>
          <w:tcPr>
            <w:tcW w:w="2974" w:type="dxa"/>
            <w:gridSpan w:val="2"/>
          </w:tcPr>
          <w:p w:rsidR="007972EA" w:rsidRDefault="007972EA" w:rsidP="001C637D">
            <w:pPr>
              <w:rPr>
                <w:rFonts w:ascii="仿宋_GB2312" w:eastAsia="仿宋_GB2312" w:hAnsi="仿宋"/>
                <w:sz w:val="20"/>
              </w:rPr>
            </w:pPr>
            <w:r>
              <w:rPr>
                <w:rFonts w:ascii="仿宋_GB2312" w:eastAsia="仿宋_GB2312" w:hAnsi="仿宋"/>
                <w:sz w:val="20"/>
              </w:rPr>
              <w:t>对个人和家庭的补助</w:t>
            </w:r>
          </w:p>
        </w:tc>
        <w:tc>
          <w:tcPr>
            <w:tcW w:w="1843"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116.1</w:t>
            </w:r>
          </w:p>
        </w:tc>
        <w:tc>
          <w:tcPr>
            <w:tcW w:w="1843"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116.1</w:t>
            </w:r>
          </w:p>
        </w:tc>
        <w:tc>
          <w:tcPr>
            <w:tcW w:w="1984" w:type="dxa"/>
          </w:tcPr>
          <w:p w:rsidR="007972EA" w:rsidRPr="00B81B5D" w:rsidRDefault="007972EA" w:rsidP="001C637D">
            <w:pPr>
              <w:rPr>
                <w:rFonts w:ascii="仿宋_GB2312" w:eastAsia="仿宋_GB2312" w:hAnsi="仿宋"/>
                <w:sz w:val="20"/>
              </w:rPr>
            </w:pP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30302</w:t>
            </w:r>
          </w:p>
        </w:tc>
        <w:tc>
          <w:tcPr>
            <w:tcW w:w="2974" w:type="dxa"/>
            <w:gridSpan w:val="2"/>
          </w:tcPr>
          <w:p w:rsidR="007972EA" w:rsidRDefault="007972EA" w:rsidP="001C637D">
            <w:pPr>
              <w:rPr>
                <w:rFonts w:ascii="仿宋_GB2312" w:eastAsia="仿宋_GB2312" w:hAnsi="仿宋"/>
                <w:sz w:val="20"/>
              </w:rPr>
            </w:pPr>
            <w:r>
              <w:rPr>
                <w:rFonts w:ascii="仿宋_GB2312" w:eastAsia="仿宋_GB2312" w:hAnsi="仿宋"/>
                <w:sz w:val="20"/>
              </w:rPr>
              <w:t>退休费</w:t>
            </w:r>
          </w:p>
        </w:tc>
        <w:tc>
          <w:tcPr>
            <w:tcW w:w="1843" w:type="dxa"/>
          </w:tcPr>
          <w:p w:rsidR="007972EA" w:rsidRPr="00B81B5D" w:rsidRDefault="007972EA" w:rsidP="007972EA">
            <w:pPr>
              <w:rPr>
                <w:rFonts w:ascii="仿宋_GB2312" w:eastAsia="仿宋_GB2312" w:hAnsi="仿宋"/>
                <w:sz w:val="20"/>
              </w:rPr>
            </w:pPr>
            <w:r>
              <w:rPr>
                <w:rFonts w:ascii="仿宋_GB2312" w:eastAsia="仿宋_GB2312" w:hAnsi="仿宋" w:hint="eastAsia"/>
                <w:sz w:val="20"/>
              </w:rPr>
              <w:t>111.56</w:t>
            </w:r>
          </w:p>
        </w:tc>
        <w:tc>
          <w:tcPr>
            <w:tcW w:w="1843"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111.56</w:t>
            </w:r>
          </w:p>
        </w:tc>
        <w:tc>
          <w:tcPr>
            <w:tcW w:w="1984" w:type="dxa"/>
          </w:tcPr>
          <w:p w:rsidR="007972EA" w:rsidRPr="00B81B5D" w:rsidRDefault="007972EA" w:rsidP="001C637D">
            <w:pPr>
              <w:rPr>
                <w:rFonts w:ascii="仿宋_GB2312" w:eastAsia="仿宋_GB2312" w:hAnsi="仿宋"/>
                <w:sz w:val="20"/>
              </w:rPr>
            </w:pPr>
          </w:p>
        </w:tc>
      </w:tr>
      <w:tr w:rsidR="007972EA" w:rsidRPr="00B81B5D" w:rsidTr="00256468">
        <w:trPr>
          <w:trHeight w:val="372"/>
        </w:trPr>
        <w:tc>
          <w:tcPr>
            <w:tcW w:w="995" w:type="dxa"/>
          </w:tcPr>
          <w:p w:rsidR="007972EA" w:rsidRPr="00B81B5D" w:rsidRDefault="007972EA" w:rsidP="001C637D">
            <w:pPr>
              <w:rPr>
                <w:rFonts w:ascii="仿宋_GB2312" w:eastAsia="仿宋_GB2312" w:hAnsi="仿宋"/>
                <w:sz w:val="20"/>
              </w:rPr>
            </w:pPr>
            <w:r>
              <w:rPr>
                <w:rFonts w:ascii="仿宋_GB2312" w:eastAsia="仿宋_GB2312" w:hAnsi="仿宋" w:hint="eastAsia"/>
                <w:sz w:val="20"/>
              </w:rPr>
              <w:t>30311</w:t>
            </w:r>
          </w:p>
        </w:tc>
        <w:tc>
          <w:tcPr>
            <w:tcW w:w="2974" w:type="dxa"/>
            <w:gridSpan w:val="2"/>
          </w:tcPr>
          <w:p w:rsidR="007972EA" w:rsidRDefault="007972EA" w:rsidP="001C637D">
            <w:pPr>
              <w:rPr>
                <w:rFonts w:ascii="仿宋_GB2312" w:eastAsia="仿宋_GB2312" w:hAnsi="仿宋"/>
                <w:sz w:val="20"/>
              </w:rPr>
            </w:pPr>
            <w:r>
              <w:rPr>
                <w:rFonts w:ascii="仿宋_GB2312" w:eastAsia="仿宋_GB2312" w:hAnsi="仿宋"/>
                <w:sz w:val="20"/>
              </w:rPr>
              <w:t>住房公积金</w:t>
            </w:r>
          </w:p>
        </w:tc>
        <w:tc>
          <w:tcPr>
            <w:tcW w:w="1843" w:type="dxa"/>
          </w:tcPr>
          <w:p w:rsidR="007972EA" w:rsidRPr="00B81B5D" w:rsidRDefault="007972EA" w:rsidP="007972EA">
            <w:pPr>
              <w:rPr>
                <w:rFonts w:ascii="仿宋_GB2312" w:eastAsia="仿宋_GB2312" w:hAnsi="仿宋"/>
                <w:sz w:val="20"/>
              </w:rPr>
            </w:pPr>
            <w:r>
              <w:rPr>
                <w:rFonts w:ascii="仿宋_GB2312" w:eastAsia="仿宋_GB2312" w:hAnsi="仿宋" w:hint="eastAsia"/>
                <w:sz w:val="20"/>
              </w:rPr>
              <w:t>4.54</w:t>
            </w:r>
          </w:p>
        </w:tc>
        <w:tc>
          <w:tcPr>
            <w:tcW w:w="1843" w:type="dxa"/>
          </w:tcPr>
          <w:p w:rsidR="007972EA" w:rsidRPr="00B81B5D" w:rsidRDefault="007972EA" w:rsidP="000968A3">
            <w:pPr>
              <w:rPr>
                <w:rFonts w:ascii="仿宋_GB2312" w:eastAsia="仿宋_GB2312" w:hAnsi="仿宋"/>
                <w:sz w:val="20"/>
              </w:rPr>
            </w:pPr>
            <w:r>
              <w:rPr>
                <w:rFonts w:ascii="仿宋_GB2312" w:eastAsia="仿宋_GB2312" w:hAnsi="仿宋" w:hint="eastAsia"/>
                <w:sz w:val="20"/>
              </w:rPr>
              <w:t>4.54</w:t>
            </w:r>
          </w:p>
        </w:tc>
        <w:tc>
          <w:tcPr>
            <w:tcW w:w="1984" w:type="dxa"/>
          </w:tcPr>
          <w:p w:rsidR="007972EA" w:rsidRPr="00B81B5D" w:rsidRDefault="007972EA" w:rsidP="001C637D">
            <w:pPr>
              <w:rPr>
                <w:rFonts w:ascii="仿宋_GB2312" w:eastAsia="仿宋_GB2312" w:hAnsi="仿宋"/>
                <w:sz w:val="20"/>
              </w:rPr>
            </w:pPr>
          </w:p>
        </w:tc>
      </w:tr>
    </w:tbl>
    <w:p w:rsidR="00256468" w:rsidRPr="00B81B5D" w:rsidRDefault="00256468" w:rsidP="00256468">
      <w:pPr>
        <w:rPr>
          <w:rFonts w:ascii="仿宋" w:eastAsia="仿宋" w:hAnsi="仿宋"/>
          <w:sz w:val="24"/>
          <w:szCs w:val="24"/>
        </w:rPr>
      </w:pPr>
      <w:r w:rsidRPr="00B81B5D">
        <w:rPr>
          <w:rFonts w:ascii="仿宋" w:eastAsia="仿宋" w:hAnsi="仿宋" w:hint="eastAsia"/>
          <w:sz w:val="24"/>
          <w:szCs w:val="24"/>
        </w:rPr>
        <w:t>注：本表反映部门本年度一般公共预算财政拨款基本支出明细情况</w:t>
      </w:r>
    </w:p>
    <w:p w:rsidR="006D3CE2" w:rsidRDefault="00256468" w:rsidP="00256468">
      <w:pPr>
        <w:rPr>
          <w:rFonts w:ascii="黑体" w:eastAsia="黑体" w:hAnsi="黑体"/>
          <w:sz w:val="32"/>
        </w:rPr>
      </w:pPr>
      <w:r w:rsidRPr="00B81B5D">
        <w:rPr>
          <w:rFonts w:ascii="黑体" w:eastAsia="黑体" w:hAnsi="黑体" w:hint="eastAsia"/>
          <w:sz w:val="32"/>
        </w:rPr>
        <w:t xml:space="preserve">   </w:t>
      </w:r>
    </w:p>
    <w:p w:rsidR="006D3CE2" w:rsidRDefault="006D3CE2" w:rsidP="00256468">
      <w:pPr>
        <w:rPr>
          <w:rFonts w:ascii="黑体" w:eastAsia="黑体" w:hAnsi="黑体"/>
          <w:sz w:val="32"/>
        </w:rPr>
      </w:pPr>
    </w:p>
    <w:p w:rsidR="006D3CE2" w:rsidRDefault="006D3CE2" w:rsidP="00256468">
      <w:pPr>
        <w:rPr>
          <w:rFonts w:ascii="黑体" w:eastAsia="黑体" w:hAnsi="黑体"/>
          <w:sz w:val="32"/>
        </w:rPr>
      </w:pPr>
    </w:p>
    <w:p w:rsidR="00256468" w:rsidRPr="00B81B5D" w:rsidRDefault="00256468" w:rsidP="00256468">
      <w:pPr>
        <w:rPr>
          <w:rFonts w:ascii="黑体" w:eastAsia="黑体" w:hAnsi="黑体"/>
          <w:sz w:val="32"/>
        </w:rPr>
      </w:pPr>
      <w:r w:rsidRPr="00B81B5D">
        <w:rPr>
          <w:rFonts w:ascii="黑体" w:eastAsia="黑体" w:hAnsi="黑体" w:hint="eastAsia"/>
          <w:sz w:val="32"/>
        </w:rPr>
        <w:t xml:space="preserve"> 七、一般公共预算财政拨款“三公”经费支出决算表</w:t>
      </w:r>
    </w:p>
    <w:p w:rsidR="00256468" w:rsidRPr="00B81B5D" w:rsidRDefault="00256468" w:rsidP="00256468">
      <w:pPr>
        <w:rPr>
          <w:rFonts w:ascii="仿宋" w:eastAsia="仿宋" w:hAnsi="仿宋"/>
          <w:sz w:val="32"/>
        </w:rPr>
      </w:pPr>
    </w:p>
    <w:p w:rsidR="00256468" w:rsidRPr="00B81B5D" w:rsidRDefault="00256468" w:rsidP="00256468">
      <w:pPr>
        <w:ind w:firstLineChars="200" w:firstLine="560"/>
        <w:jc w:val="center"/>
        <w:rPr>
          <w:rFonts w:ascii="仿宋" w:eastAsia="仿宋" w:hAnsi="仿宋"/>
          <w:b/>
          <w:sz w:val="28"/>
          <w:szCs w:val="28"/>
        </w:rPr>
      </w:pPr>
      <w:r w:rsidRPr="00B81B5D">
        <w:rPr>
          <w:rFonts w:ascii="黑体" w:eastAsia="黑体" w:hAnsi="黑体" w:hint="eastAsia"/>
          <w:sz w:val="28"/>
          <w:szCs w:val="28"/>
        </w:rPr>
        <w:t>一般公共预算财政拨款“三公”经费支出决算表</w:t>
      </w:r>
    </w:p>
    <w:p w:rsidR="00256468" w:rsidRPr="00B81B5D" w:rsidRDefault="00256468" w:rsidP="00256468">
      <w:pPr>
        <w:ind w:firstLineChars="200" w:firstLine="400"/>
        <w:jc w:val="center"/>
        <w:rPr>
          <w:rFonts w:ascii="仿宋" w:eastAsia="仿宋" w:hAnsi="仿宋"/>
          <w:sz w:val="20"/>
        </w:rPr>
      </w:pPr>
      <w:r w:rsidRPr="00B81B5D">
        <w:rPr>
          <w:rFonts w:ascii="仿宋" w:eastAsia="仿宋" w:hAnsi="仿宋" w:hint="eastAsia"/>
          <w:sz w:val="20"/>
        </w:rPr>
        <w:t xml:space="preserve">                                                                   公开07表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延边作家协会</w:t>
      </w:r>
      <w:r w:rsidRPr="00B81B5D">
        <w:rPr>
          <w:rFonts w:ascii="仿宋" w:eastAsia="仿宋" w:hAnsi="仿宋" w:hint="eastAsia"/>
          <w:sz w:val="20"/>
        </w:rPr>
        <w:t xml:space="preserve">                                                                  单位：万元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939"/>
        <w:gridCol w:w="517"/>
        <w:gridCol w:w="752"/>
        <w:gridCol w:w="666"/>
        <w:gridCol w:w="800"/>
        <w:gridCol w:w="696"/>
        <w:gridCol w:w="1032"/>
        <w:gridCol w:w="708"/>
        <w:gridCol w:w="709"/>
        <w:gridCol w:w="709"/>
        <w:gridCol w:w="1417"/>
      </w:tblGrid>
      <w:tr w:rsidR="00256468" w:rsidRPr="00B81B5D" w:rsidTr="00256468">
        <w:trPr>
          <w:trHeight w:val="379"/>
        </w:trPr>
        <w:tc>
          <w:tcPr>
            <w:tcW w:w="4368" w:type="dxa"/>
            <w:gridSpan w:val="6"/>
          </w:tcPr>
          <w:p w:rsidR="00256468" w:rsidRPr="00B81B5D" w:rsidRDefault="00256468" w:rsidP="001C637D">
            <w:pPr>
              <w:jc w:val="center"/>
              <w:rPr>
                <w:rFonts w:ascii="仿宋_GB2312" w:eastAsia="仿宋_GB2312" w:hAnsi="仿宋"/>
                <w:b/>
                <w:sz w:val="24"/>
                <w:szCs w:val="24"/>
              </w:rPr>
            </w:pPr>
            <w:r w:rsidRPr="00B81B5D">
              <w:rPr>
                <w:rFonts w:ascii="仿宋_GB2312" w:eastAsia="仿宋_GB2312" w:hAnsi="仿宋" w:hint="eastAsia"/>
                <w:b/>
                <w:sz w:val="24"/>
                <w:szCs w:val="24"/>
              </w:rPr>
              <w:t>2015年度预算数</w:t>
            </w:r>
          </w:p>
        </w:tc>
        <w:tc>
          <w:tcPr>
            <w:tcW w:w="5271" w:type="dxa"/>
            <w:gridSpan w:val="6"/>
          </w:tcPr>
          <w:p w:rsidR="00256468" w:rsidRPr="00B81B5D" w:rsidRDefault="00256468" w:rsidP="001C637D">
            <w:pPr>
              <w:jc w:val="center"/>
              <w:rPr>
                <w:rFonts w:ascii="仿宋_GB2312" w:eastAsia="仿宋_GB2312" w:hAnsi="仿宋"/>
                <w:b/>
                <w:sz w:val="24"/>
                <w:szCs w:val="24"/>
              </w:rPr>
            </w:pPr>
            <w:r w:rsidRPr="00B81B5D">
              <w:rPr>
                <w:rFonts w:ascii="仿宋_GB2312" w:eastAsia="仿宋_GB2312" w:hAnsi="仿宋" w:hint="eastAsia"/>
                <w:b/>
                <w:sz w:val="24"/>
                <w:szCs w:val="24"/>
              </w:rPr>
              <w:t>2015年度决算数</w:t>
            </w:r>
          </w:p>
        </w:tc>
      </w:tr>
      <w:tr w:rsidR="00256468" w:rsidRPr="00B81B5D" w:rsidTr="00256468">
        <w:trPr>
          <w:trHeight w:val="585"/>
        </w:trPr>
        <w:tc>
          <w:tcPr>
            <w:tcW w:w="696" w:type="dxa"/>
            <w:vMerge w:val="restart"/>
          </w:tcPr>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lastRenderedPageBreak/>
              <w:t>合计</w:t>
            </w:r>
          </w:p>
          <w:p w:rsidR="00256468" w:rsidRPr="00B81B5D" w:rsidRDefault="00256468" w:rsidP="001C637D">
            <w:pPr>
              <w:rPr>
                <w:rFonts w:ascii="仿宋_GB2312" w:eastAsia="仿宋_GB2312" w:hAnsi="仿宋"/>
                <w:b/>
                <w:sz w:val="24"/>
                <w:szCs w:val="24"/>
              </w:rPr>
            </w:pPr>
          </w:p>
        </w:tc>
        <w:tc>
          <w:tcPr>
            <w:tcW w:w="937" w:type="dxa"/>
            <w:vMerge w:val="restart"/>
          </w:tcPr>
          <w:p w:rsidR="00256468" w:rsidRPr="00B81B5D" w:rsidRDefault="00256468" w:rsidP="001C637D">
            <w:pPr>
              <w:widowControl/>
              <w:jc w:val="left"/>
              <w:rPr>
                <w:rFonts w:ascii="仿宋_GB2312" w:eastAsia="仿宋_GB2312" w:hAnsi="仿宋"/>
                <w:b/>
                <w:sz w:val="24"/>
                <w:szCs w:val="24"/>
              </w:rPr>
            </w:pPr>
            <w:r w:rsidRPr="00B81B5D">
              <w:rPr>
                <w:rFonts w:ascii="仿宋_GB2312" w:eastAsia="仿宋_GB2312" w:hAnsi="仿宋" w:hint="eastAsia"/>
                <w:b/>
                <w:sz w:val="24"/>
                <w:szCs w:val="24"/>
              </w:rPr>
              <w:t>因公出国（境）费</w:t>
            </w:r>
          </w:p>
          <w:p w:rsidR="00256468" w:rsidRPr="00B81B5D" w:rsidRDefault="00256468" w:rsidP="001C637D">
            <w:pPr>
              <w:rPr>
                <w:rFonts w:ascii="仿宋_GB2312" w:eastAsia="仿宋_GB2312" w:hAnsi="仿宋"/>
                <w:b/>
                <w:sz w:val="24"/>
                <w:szCs w:val="24"/>
              </w:rPr>
            </w:pPr>
          </w:p>
        </w:tc>
        <w:tc>
          <w:tcPr>
            <w:tcW w:w="1935" w:type="dxa"/>
            <w:gridSpan w:val="3"/>
          </w:tcPr>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t>公务用车购置及运行费</w:t>
            </w:r>
          </w:p>
        </w:tc>
        <w:tc>
          <w:tcPr>
            <w:tcW w:w="800" w:type="dxa"/>
            <w:vMerge w:val="restart"/>
          </w:tcPr>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t>公务接待费</w:t>
            </w:r>
          </w:p>
        </w:tc>
        <w:tc>
          <w:tcPr>
            <w:tcW w:w="696" w:type="dxa"/>
            <w:vMerge w:val="restart"/>
          </w:tcPr>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t>合计</w:t>
            </w:r>
          </w:p>
          <w:p w:rsidR="00256468" w:rsidRPr="00B81B5D" w:rsidRDefault="00256468" w:rsidP="001C637D">
            <w:pPr>
              <w:rPr>
                <w:rFonts w:ascii="仿宋_GB2312" w:eastAsia="仿宋_GB2312" w:hAnsi="仿宋"/>
                <w:b/>
                <w:sz w:val="24"/>
                <w:szCs w:val="24"/>
              </w:rPr>
            </w:pPr>
          </w:p>
        </w:tc>
        <w:tc>
          <w:tcPr>
            <w:tcW w:w="1032" w:type="dxa"/>
            <w:vMerge w:val="restart"/>
          </w:tcPr>
          <w:p w:rsidR="00256468" w:rsidRPr="00B81B5D" w:rsidRDefault="00256468" w:rsidP="001C637D">
            <w:pPr>
              <w:widowControl/>
              <w:jc w:val="left"/>
              <w:rPr>
                <w:rFonts w:ascii="仿宋_GB2312" w:eastAsia="仿宋_GB2312" w:hAnsi="仿宋"/>
                <w:b/>
                <w:sz w:val="24"/>
                <w:szCs w:val="24"/>
              </w:rPr>
            </w:pPr>
            <w:r w:rsidRPr="00B81B5D">
              <w:rPr>
                <w:rFonts w:ascii="仿宋_GB2312" w:eastAsia="仿宋_GB2312" w:hAnsi="仿宋" w:hint="eastAsia"/>
                <w:b/>
                <w:sz w:val="24"/>
                <w:szCs w:val="24"/>
              </w:rPr>
              <w:t>因公出国（境）费</w:t>
            </w:r>
          </w:p>
          <w:p w:rsidR="00256468" w:rsidRPr="00B81B5D" w:rsidRDefault="00256468" w:rsidP="001C637D">
            <w:pPr>
              <w:rPr>
                <w:rFonts w:ascii="仿宋_GB2312" w:eastAsia="仿宋_GB2312" w:hAnsi="仿宋"/>
                <w:b/>
                <w:sz w:val="24"/>
                <w:szCs w:val="24"/>
              </w:rPr>
            </w:pPr>
          </w:p>
        </w:tc>
        <w:tc>
          <w:tcPr>
            <w:tcW w:w="2126" w:type="dxa"/>
            <w:gridSpan w:val="3"/>
          </w:tcPr>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t>公务用车购置及运行费</w:t>
            </w:r>
          </w:p>
        </w:tc>
        <w:tc>
          <w:tcPr>
            <w:tcW w:w="1417" w:type="dxa"/>
            <w:vMerge w:val="restart"/>
          </w:tcPr>
          <w:p w:rsidR="00256468" w:rsidRPr="00B81B5D" w:rsidRDefault="00256468" w:rsidP="001C637D">
            <w:pPr>
              <w:widowControl/>
              <w:jc w:val="left"/>
              <w:rPr>
                <w:rFonts w:ascii="仿宋_GB2312" w:eastAsia="仿宋_GB2312" w:hAnsi="仿宋"/>
                <w:b/>
                <w:sz w:val="24"/>
                <w:szCs w:val="24"/>
              </w:rPr>
            </w:pPr>
          </w:p>
          <w:p w:rsidR="00256468" w:rsidRPr="00B81B5D" w:rsidRDefault="00256468" w:rsidP="001C637D">
            <w:pPr>
              <w:rPr>
                <w:rFonts w:ascii="仿宋_GB2312" w:eastAsia="仿宋_GB2312" w:hAnsi="仿宋"/>
                <w:b/>
                <w:sz w:val="24"/>
                <w:szCs w:val="24"/>
              </w:rPr>
            </w:pPr>
            <w:r w:rsidRPr="00B81B5D">
              <w:rPr>
                <w:rFonts w:ascii="仿宋_GB2312" w:eastAsia="仿宋_GB2312" w:hAnsi="仿宋" w:hint="eastAsia"/>
                <w:b/>
                <w:sz w:val="24"/>
                <w:szCs w:val="24"/>
              </w:rPr>
              <w:t>公务接待费</w:t>
            </w:r>
          </w:p>
        </w:tc>
      </w:tr>
      <w:tr w:rsidR="00256468" w:rsidRPr="00B81B5D" w:rsidTr="00256468">
        <w:trPr>
          <w:trHeight w:val="645"/>
        </w:trPr>
        <w:tc>
          <w:tcPr>
            <w:tcW w:w="696" w:type="dxa"/>
            <w:vMerge/>
          </w:tcPr>
          <w:p w:rsidR="00256468" w:rsidRPr="00B81B5D" w:rsidRDefault="00256468" w:rsidP="001C637D">
            <w:pPr>
              <w:rPr>
                <w:rFonts w:ascii="仿宋" w:eastAsia="仿宋" w:hAnsi="仿宋"/>
                <w:sz w:val="32"/>
              </w:rPr>
            </w:pPr>
          </w:p>
        </w:tc>
        <w:tc>
          <w:tcPr>
            <w:tcW w:w="937" w:type="dxa"/>
            <w:vMerge/>
          </w:tcPr>
          <w:p w:rsidR="00256468" w:rsidRPr="00B81B5D" w:rsidRDefault="00256468" w:rsidP="001C637D">
            <w:pPr>
              <w:widowControl/>
              <w:jc w:val="left"/>
              <w:rPr>
                <w:rFonts w:ascii="仿宋" w:eastAsia="仿宋" w:hAnsi="仿宋"/>
                <w:sz w:val="32"/>
              </w:rPr>
            </w:pPr>
          </w:p>
        </w:tc>
        <w:tc>
          <w:tcPr>
            <w:tcW w:w="517" w:type="dxa"/>
          </w:tcPr>
          <w:p w:rsidR="00256468" w:rsidRPr="00B81B5D" w:rsidRDefault="00256468" w:rsidP="001C637D">
            <w:pPr>
              <w:rPr>
                <w:rFonts w:ascii="仿宋" w:eastAsia="仿宋" w:hAnsi="仿宋"/>
                <w:b/>
                <w:sz w:val="22"/>
                <w:szCs w:val="22"/>
              </w:rPr>
            </w:pPr>
            <w:r w:rsidRPr="00B81B5D">
              <w:rPr>
                <w:rFonts w:ascii="仿宋" w:eastAsia="仿宋" w:hAnsi="仿宋" w:hint="eastAsia"/>
                <w:b/>
                <w:sz w:val="22"/>
                <w:szCs w:val="22"/>
              </w:rPr>
              <w:t>小计</w:t>
            </w:r>
          </w:p>
        </w:tc>
        <w:tc>
          <w:tcPr>
            <w:tcW w:w="752" w:type="dxa"/>
          </w:tcPr>
          <w:p w:rsidR="00256468" w:rsidRPr="00B81B5D" w:rsidRDefault="00256468" w:rsidP="001C637D">
            <w:pPr>
              <w:rPr>
                <w:rFonts w:ascii="仿宋" w:eastAsia="仿宋" w:hAnsi="仿宋"/>
                <w:b/>
                <w:sz w:val="22"/>
                <w:szCs w:val="22"/>
              </w:rPr>
            </w:pPr>
            <w:r w:rsidRPr="00B81B5D">
              <w:rPr>
                <w:rFonts w:ascii="仿宋" w:eastAsia="仿宋" w:hAnsi="仿宋" w:hint="eastAsia"/>
                <w:b/>
                <w:sz w:val="22"/>
                <w:szCs w:val="22"/>
              </w:rPr>
              <w:t>公务用车购置费</w:t>
            </w:r>
          </w:p>
        </w:tc>
        <w:tc>
          <w:tcPr>
            <w:tcW w:w="666" w:type="dxa"/>
          </w:tcPr>
          <w:p w:rsidR="00256468" w:rsidRPr="00B81B5D" w:rsidRDefault="00256468" w:rsidP="001C637D">
            <w:pPr>
              <w:rPr>
                <w:rFonts w:ascii="仿宋" w:eastAsia="仿宋" w:hAnsi="仿宋"/>
                <w:b/>
                <w:sz w:val="22"/>
                <w:szCs w:val="22"/>
              </w:rPr>
            </w:pPr>
            <w:r w:rsidRPr="00B81B5D">
              <w:rPr>
                <w:rFonts w:ascii="仿宋" w:eastAsia="仿宋" w:hAnsi="仿宋" w:hint="eastAsia"/>
                <w:b/>
                <w:sz w:val="22"/>
                <w:szCs w:val="22"/>
              </w:rPr>
              <w:t>公务用车运行费</w:t>
            </w:r>
          </w:p>
        </w:tc>
        <w:tc>
          <w:tcPr>
            <w:tcW w:w="800" w:type="dxa"/>
            <w:vMerge/>
          </w:tcPr>
          <w:p w:rsidR="00256468" w:rsidRPr="00B81B5D" w:rsidRDefault="00256468" w:rsidP="001C637D">
            <w:pPr>
              <w:widowControl/>
              <w:jc w:val="left"/>
              <w:rPr>
                <w:rFonts w:ascii="仿宋" w:eastAsia="仿宋" w:hAnsi="仿宋"/>
                <w:sz w:val="32"/>
              </w:rPr>
            </w:pPr>
          </w:p>
        </w:tc>
        <w:tc>
          <w:tcPr>
            <w:tcW w:w="696" w:type="dxa"/>
            <w:vMerge/>
          </w:tcPr>
          <w:p w:rsidR="00256468" w:rsidRPr="00B81B5D" w:rsidRDefault="00256468" w:rsidP="001C637D">
            <w:pPr>
              <w:widowControl/>
              <w:jc w:val="left"/>
              <w:rPr>
                <w:rFonts w:ascii="仿宋" w:eastAsia="仿宋" w:hAnsi="仿宋"/>
                <w:sz w:val="32"/>
              </w:rPr>
            </w:pPr>
          </w:p>
        </w:tc>
        <w:tc>
          <w:tcPr>
            <w:tcW w:w="1032" w:type="dxa"/>
            <w:vMerge/>
          </w:tcPr>
          <w:p w:rsidR="00256468" w:rsidRPr="00B81B5D" w:rsidRDefault="00256468" w:rsidP="001C637D">
            <w:pPr>
              <w:widowControl/>
              <w:jc w:val="left"/>
              <w:rPr>
                <w:rFonts w:ascii="仿宋" w:eastAsia="仿宋" w:hAnsi="仿宋"/>
                <w:sz w:val="32"/>
              </w:rPr>
            </w:pPr>
          </w:p>
        </w:tc>
        <w:tc>
          <w:tcPr>
            <w:tcW w:w="708" w:type="dxa"/>
          </w:tcPr>
          <w:p w:rsidR="00256468" w:rsidRPr="00B81B5D" w:rsidRDefault="00256468" w:rsidP="001C637D">
            <w:pPr>
              <w:rPr>
                <w:rFonts w:ascii="仿宋" w:eastAsia="仿宋" w:hAnsi="仿宋"/>
                <w:b/>
                <w:sz w:val="20"/>
              </w:rPr>
            </w:pPr>
            <w:r w:rsidRPr="00B81B5D">
              <w:rPr>
                <w:rFonts w:ascii="仿宋" w:eastAsia="仿宋" w:hAnsi="仿宋" w:hint="eastAsia"/>
                <w:b/>
                <w:sz w:val="20"/>
              </w:rPr>
              <w:t>小计</w:t>
            </w:r>
          </w:p>
        </w:tc>
        <w:tc>
          <w:tcPr>
            <w:tcW w:w="709" w:type="dxa"/>
          </w:tcPr>
          <w:p w:rsidR="00256468" w:rsidRPr="00B81B5D" w:rsidRDefault="00256468" w:rsidP="001C637D">
            <w:pPr>
              <w:rPr>
                <w:rFonts w:ascii="仿宋" w:eastAsia="仿宋" w:hAnsi="仿宋"/>
                <w:b/>
                <w:sz w:val="20"/>
              </w:rPr>
            </w:pPr>
            <w:r w:rsidRPr="00B81B5D">
              <w:rPr>
                <w:rFonts w:ascii="仿宋" w:eastAsia="仿宋" w:hAnsi="仿宋" w:hint="eastAsia"/>
                <w:b/>
                <w:sz w:val="20"/>
              </w:rPr>
              <w:t>公务用车购置费</w:t>
            </w:r>
          </w:p>
        </w:tc>
        <w:tc>
          <w:tcPr>
            <w:tcW w:w="709" w:type="dxa"/>
          </w:tcPr>
          <w:p w:rsidR="00256468" w:rsidRPr="00B81B5D" w:rsidRDefault="00256468" w:rsidP="001C637D">
            <w:pPr>
              <w:rPr>
                <w:rFonts w:ascii="仿宋" w:eastAsia="仿宋" w:hAnsi="仿宋"/>
                <w:b/>
                <w:sz w:val="20"/>
              </w:rPr>
            </w:pPr>
            <w:r w:rsidRPr="00B81B5D">
              <w:rPr>
                <w:rFonts w:ascii="仿宋" w:eastAsia="仿宋" w:hAnsi="仿宋" w:hint="eastAsia"/>
                <w:b/>
                <w:sz w:val="20"/>
              </w:rPr>
              <w:t>公务用车运行费</w:t>
            </w:r>
          </w:p>
        </w:tc>
        <w:tc>
          <w:tcPr>
            <w:tcW w:w="1417" w:type="dxa"/>
            <w:vMerge/>
          </w:tcPr>
          <w:p w:rsidR="00256468" w:rsidRPr="00B81B5D" w:rsidRDefault="00256468" w:rsidP="001C637D">
            <w:pPr>
              <w:widowControl/>
              <w:jc w:val="left"/>
              <w:rPr>
                <w:rFonts w:ascii="仿宋" w:eastAsia="仿宋" w:hAnsi="仿宋"/>
                <w:sz w:val="32"/>
              </w:rPr>
            </w:pPr>
          </w:p>
        </w:tc>
      </w:tr>
      <w:tr w:rsidR="00256468" w:rsidRPr="00B81B5D" w:rsidTr="00256468">
        <w:trPr>
          <w:trHeight w:val="437"/>
        </w:trPr>
        <w:tc>
          <w:tcPr>
            <w:tcW w:w="696"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1</w:t>
            </w:r>
          </w:p>
        </w:tc>
        <w:tc>
          <w:tcPr>
            <w:tcW w:w="937"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2</w:t>
            </w:r>
          </w:p>
        </w:tc>
        <w:tc>
          <w:tcPr>
            <w:tcW w:w="517"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3</w:t>
            </w:r>
          </w:p>
        </w:tc>
        <w:tc>
          <w:tcPr>
            <w:tcW w:w="752"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4</w:t>
            </w:r>
          </w:p>
        </w:tc>
        <w:tc>
          <w:tcPr>
            <w:tcW w:w="666"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5</w:t>
            </w:r>
          </w:p>
        </w:tc>
        <w:tc>
          <w:tcPr>
            <w:tcW w:w="800"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6</w:t>
            </w:r>
          </w:p>
        </w:tc>
        <w:tc>
          <w:tcPr>
            <w:tcW w:w="696"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7</w:t>
            </w:r>
          </w:p>
        </w:tc>
        <w:tc>
          <w:tcPr>
            <w:tcW w:w="1032"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8</w:t>
            </w:r>
          </w:p>
        </w:tc>
        <w:tc>
          <w:tcPr>
            <w:tcW w:w="708"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9</w:t>
            </w:r>
          </w:p>
        </w:tc>
        <w:tc>
          <w:tcPr>
            <w:tcW w:w="709"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10</w:t>
            </w:r>
          </w:p>
        </w:tc>
        <w:tc>
          <w:tcPr>
            <w:tcW w:w="709"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11</w:t>
            </w:r>
          </w:p>
        </w:tc>
        <w:tc>
          <w:tcPr>
            <w:tcW w:w="1417" w:type="dxa"/>
          </w:tcPr>
          <w:p w:rsidR="00256468" w:rsidRPr="00B81B5D" w:rsidRDefault="00256468" w:rsidP="001C637D">
            <w:pPr>
              <w:jc w:val="center"/>
              <w:rPr>
                <w:rFonts w:ascii="仿宋" w:eastAsia="仿宋" w:hAnsi="仿宋"/>
                <w:b/>
                <w:sz w:val="24"/>
                <w:szCs w:val="24"/>
              </w:rPr>
            </w:pPr>
            <w:r w:rsidRPr="00B81B5D">
              <w:rPr>
                <w:rFonts w:ascii="仿宋" w:eastAsia="仿宋" w:hAnsi="仿宋" w:hint="eastAsia"/>
                <w:b/>
                <w:sz w:val="24"/>
                <w:szCs w:val="24"/>
              </w:rPr>
              <w:t>12</w:t>
            </w:r>
          </w:p>
        </w:tc>
      </w:tr>
      <w:tr w:rsidR="00256468" w:rsidRPr="00B81B5D" w:rsidTr="00256468">
        <w:trPr>
          <w:trHeight w:val="769"/>
        </w:trPr>
        <w:tc>
          <w:tcPr>
            <w:tcW w:w="696" w:type="dxa"/>
          </w:tcPr>
          <w:p w:rsidR="00256468" w:rsidRPr="00B81B5D" w:rsidRDefault="00256468" w:rsidP="001C637D">
            <w:pPr>
              <w:rPr>
                <w:rFonts w:ascii="仿宋" w:eastAsia="仿宋" w:hAnsi="仿宋"/>
                <w:sz w:val="24"/>
                <w:szCs w:val="24"/>
              </w:rPr>
            </w:pPr>
            <w:r w:rsidRPr="00B81B5D">
              <w:rPr>
                <w:rFonts w:ascii="仿宋" w:eastAsia="仿宋" w:hAnsi="仿宋" w:hint="eastAsia"/>
                <w:sz w:val="24"/>
                <w:szCs w:val="24"/>
              </w:rPr>
              <w:t>1.92</w:t>
            </w:r>
          </w:p>
        </w:tc>
        <w:tc>
          <w:tcPr>
            <w:tcW w:w="937" w:type="dxa"/>
          </w:tcPr>
          <w:p w:rsidR="00256468" w:rsidRPr="00B81B5D" w:rsidRDefault="00256468" w:rsidP="001C637D">
            <w:pPr>
              <w:rPr>
                <w:rFonts w:ascii="仿宋" w:eastAsia="仿宋" w:hAnsi="仿宋"/>
                <w:sz w:val="24"/>
                <w:szCs w:val="24"/>
              </w:rPr>
            </w:pPr>
          </w:p>
        </w:tc>
        <w:tc>
          <w:tcPr>
            <w:tcW w:w="517" w:type="dxa"/>
          </w:tcPr>
          <w:p w:rsidR="00256468" w:rsidRPr="00B81B5D" w:rsidRDefault="00256468" w:rsidP="001C637D">
            <w:pPr>
              <w:rPr>
                <w:rFonts w:ascii="仿宋" w:eastAsia="仿宋" w:hAnsi="仿宋"/>
                <w:sz w:val="24"/>
                <w:szCs w:val="24"/>
              </w:rPr>
            </w:pPr>
          </w:p>
        </w:tc>
        <w:tc>
          <w:tcPr>
            <w:tcW w:w="752" w:type="dxa"/>
          </w:tcPr>
          <w:p w:rsidR="00256468" w:rsidRPr="00B81B5D" w:rsidRDefault="00256468" w:rsidP="001C637D">
            <w:pPr>
              <w:rPr>
                <w:rFonts w:ascii="仿宋" w:eastAsia="仿宋" w:hAnsi="仿宋"/>
                <w:sz w:val="24"/>
                <w:szCs w:val="24"/>
              </w:rPr>
            </w:pPr>
          </w:p>
        </w:tc>
        <w:tc>
          <w:tcPr>
            <w:tcW w:w="666" w:type="dxa"/>
          </w:tcPr>
          <w:p w:rsidR="00256468" w:rsidRPr="00B81B5D" w:rsidRDefault="00256468" w:rsidP="001C637D">
            <w:pPr>
              <w:rPr>
                <w:rFonts w:ascii="仿宋" w:eastAsia="仿宋" w:hAnsi="仿宋"/>
                <w:sz w:val="24"/>
                <w:szCs w:val="24"/>
              </w:rPr>
            </w:pPr>
            <w:r w:rsidRPr="00B81B5D">
              <w:rPr>
                <w:rFonts w:ascii="仿宋" w:eastAsia="仿宋" w:hAnsi="仿宋" w:hint="eastAsia"/>
                <w:sz w:val="24"/>
                <w:szCs w:val="24"/>
              </w:rPr>
              <w:t>1.8</w:t>
            </w:r>
          </w:p>
        </w:tc>
        <w:tc>
          <w:tcPr>
            <w:tcW w:w="800" w:type="dxa"/>
          </w:tcPr>
          <w:p w:rsidR="00256468" w:rsidRPr="00B81B5D" w:rsidRDefault="00256468" w:rsidP="001C637D">
            <w:pPr>
              <w:rPr>
                <w:rFonts w:ascii="仿宋" w:eastAsia="仿宋" w:hAnsi="仿宋"/>
                <w:sz w:val="24"/>
                <w:szCs w:val="24"/>
              </w:rPr>
            </w:pPr>
            <w:r w:rsidRPr="00B81B5D">
              <w:rPr>
                <w:rFonts w:ascii="仿宋" w:eastAsia="仿宋" w:hAnsi="仿宋" w:hint="eastAsia"/>
                <w:sz w:val="24"/>
                <w:szCs w:val="24"/>
              </w:rPr>
              <w:t>0.12</w:t>
            </w:r>
          </w:p>
        </w:tc>
        <w:tc>
          <w:tcPr>
            <w:tcW w:w="696" w:type="dxa"/>
          </w:tcPr>
          <w:p w:rsidR="00256468" w:rsidRPr="00B81B5D" w:rsidRDefault="00256468" w:rsidP="001C637D">
            <w:pPr>
              <w:rPr>
                <w:rFonts w:ascii="仿宋" w:eastAsia="仿宋" w:hAnsi="仿宋"/>
                <w:sz w:val="24"/>
                <w:szCs w:val="24"/>
              </w:rPr>
            </w:pPr>
            <w:r w:rsidRPr="00B81B5D">
              <w:rPr>
                <w:rFonts w:ascii="仿宋" w:eastAsia="仿宋" w:hAnsi="仿宋" w:hint="eastAsia"/>
                <w:sz w:val="24"/>
                <w:szCs w:val="24"/>
              </w:rPr>
              <w:t>0.07</w:t>
            </w:r>
          </w:p>
        </w:tc>
        <w:tc>
          <w:tcPr>
            <w:tcW w:w="1032" w:type="dxa"/>
          </w:tcPr>
          <w:p w:rsidR="00256468" w:rsidRPr="00B81B5D" w:rsidRDefault="00256468" w:rsidP="001C637D">
            <w:pPr>
              <w:rPr>
                <w:rFonts w:ascii="仿宋" w:eastAsia="仿宋" w:hAnsi="仿宋"/>
                <w:sz w:val="24"/>
                <w:szCs w:val="24"/>
              </w:rPr>
            </w:pPr>
          </w:p>
        </w:tc>
        <w:tc>
          <w:tcPr>
            <w:tcW w:w="708" w:type="dxa"/>
          </w:tcPr>
          <w:p w:rsidR="00256468" w:rsidRPr="00B81B5D" w:rsidRDefault="00256468" w:rsidP="001C637D">
            <w:pPr>
              <w:rPr>
                <w:rFonts w:ascii="仿宋" w:eastAsia="仿宋" w:hAnsi="仿宋"/>
                <w:sz w:val="24"/>
                <w:szCs w:val="24"/>
              </w:rPr>
            </w:pPr>
          </w:p>
        </w:tc>
        <w:tc>
          <w:tcPr>
            <w:tcW w:w="709" w:type="dxa"/>
          </w:tcPr>
          <w:p w:rsidR="00256468" w:rsidRPr="00B81B5D" w:rsidRDefault="00256468" w:rsidP="001C637D">
            <w:pPr>
              <w:rPr>
                <w:rFonts w:ascii="仿宋" w:eastAsia="仿宋" w:hAnsi="仿宋"/>
                <w:sz w:val="24"/>
                <w:szCs w:val="24"/>
              </w:rPr>
            </w:pPr>
          </w:p>
        </w:tc>
        <w:tc>
          <w:tcPr>
            <w:tcW w:w="709" w:type="dxa"/>
          </w:tcPr>
          <w:p w:rsidR="00256468" w:rsidRPr="00B81B5D" w:rsidRDefault="00256468" w:rsidP="001C637D">
            <w:pPr>
              <w:rPr>
                <w:rFonts w:ascii="仿宋" w:eastAsia="仿宋" w:hAnsi="仿宋"/>
                <w:sz w:val="24"/>
                <w:szCs w:val="24"/>
              </w:rPr>
            </w:pPr>
          </w:p>
        </w:tc>
        <w:tc>
          <w:tcPr>
            <w:tcW w:w="1417" w:type="dxa"/>
          </w:tcPr>
          <w:p w:rsidR="00256468" w:rsidRPr="00B81B5D" w:rsidRDefault="00256468" w:rsidP="001C637D">
            <w:pPr>
              <w:rPr>
                <w:rFonts w:ascii="仿宋" w:eastAsia="仿宋" w:hAnsi="仿宋"/>
                <w:sz w:val="24"/>
                <w:szCs w:val="24"/>
              </w:rPr>
            </w:pPr>
            <w:r w:rsidRPr="00B81B5D">
              <w:rPr>
                <w:rFonts w:ascii="仿宋" w:eastAsia="仿宋" w:hAnsi="仿宋" w:hint="eastAsia"/>
                <w:sz w:val="24"/>
                <w:szCs w:val="24"/>
              </w:rPr>
              <w:t>0.07</w:t>
            </w:r>
          </w:p>
        </w:tc>
      </w:tr>
    </w:tbl>
    <w:p w:rsidR="00256468" w:rsidRPr="00B81B5D" w:rsidRDefault="00256468" w:rsidP="00256468">
      <w:pPr>
        <w:rPr>
          <w:rFonts w:ascii="仿宋" w:eastAsia="仿宋" w:hAnsi="仿宋"/>
          <w:sz w:val="22"/>
          <w:szCs w:val="22"/>
        </w:rPr>
      </w:pPr>
      <w:r w:rsidRPr="00B81B5D">
        <w:rPr>
          <w:rFonts w:ascii="仿宋" w:eastAsia="仿宋" w:hAnsi="仿宋" w:hint="eastAsia"/>
          <w:sz w:val="22"/>
          <w:szCs w:val="22"/>
        </w:rPr>
        <w:t>注：2015年度预算数为“三公”经费年初预算数，决算数是包括当年一般公共预算财政拨款和以前年度结转资金安排的实际支出。</w:t>
      </w:r>
    </w:p>
    <w:p w:rsidR="00256468" w:rsidRPr="00B81B5D" w:rsidRDefault="00256468" w:rsidP="00256468">
      <w:pPr>
        <w:rPr>
          <w:rFonts w:ascii="仿宋" w:eastAsia="仿宋" w:hAnsi="仿宋"/>
          <w:sz w:val="32"/>
        </w:rPr>
      </w:pPr>
    </w:p>
    <w:p w:rsidR="00256468" w:rsidRDefault="00256468"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Default="00DA3CDA" w:rsidP="00256468">
      <w:pPr>
        <w:rPr>
          <w:rFonts w:ascii="仿宋" w:eastAsia="仿宋" w:hAnsi="仿宋" w:hint="eastAsia"/>
          <w:sz w:val="32"/>
        </w:rPr>
      </w:pPr>
    </w:p>
    <w:p w:rsidR="00DA3CDA" w:rsidRPr="00B81B5D" w:rsidRDefault="00DA3CDA" w:rsidP="00256468">
      <w:pPr>
        <w:rPr>
          <w:rFonts w:ascii="仿宋" w:eastAsia="仿宋" w:hAnsi="仿宋"/>
          <w:sz w:val="32"/>
        </w:rPr>
      </w:pPr>
    </w:p>
    <w:p w:rsidR="00256468" w:rsidRPr="00B81B5D" w:rsidRDefault="00256468" w:rsidP="00256468">
      <w:pPr>
        <w:rPr>
          <w:rFonts w:ascii="黑体" w:eastAsia="黑体" w:hAnsi="黑体"/>
          <w:sz w:val="32"/>
        </w:rPr>
      </w:pPr>
      <w:r w:rsidRPr="00B81B5D">
        <w:rPr>
          <w:rFonts w:ascii="黑体" w:eastAsia="黑体" w:hAnsi="黑体" w:hint="eastAsia"/>
          <w:sz w:val="32"/>
        </w:rPr>
        <w:t xml:space="preserve">    八、政府性基金预算财政拨款收入支出决算表</w:t>
      </w:r>
    </w:p>
    <w:p w:rsidR="00256468" w:rsidRPr="00B81B5D" w:rsidRDefault="00256468" w:rsidP="00256468">
      <w:pPr>
        <w:rPr>
          <w:rFonts w:ascii="黑体" w:eastAsia="黑体" w:hAnsi="黑体"/>
          <w:sz w:val="32"/>
        </w:rPr>
      </w:pPr>
    </w:p>
    <w:p w:rsidR="00256468" w:rsidRPr="00B81B5D" w:rsidRDefault="00256468" w:rsidP="00256468">
      <w:pPr>
        <w:ind w:firstLineChars="200" w:firstLine="560"/>
        <w:jc w:val="center"/>
        <w:rPr>
          <w:rFonts w:ascii="仿宋" w:eastAsia="仿宋" w:hAnsi="仿宋"/>
          <w:sz w:val="20"/>
        </w:rPr>
      </w:pPr>
      <w:r w:rsidRPr="00B81B5D">
        <w:rPr>
          <w:rFonts w:ascii="黑体" w:eastAsia="黑体" w:hAnsi="黑体" w:hint="eastAsia"/>
          <w:sz w:val="28"/>
          <w:szCs w:val="28"/>
        </w:rPr>
        <w:t>政府性基金预算财政拨款收入支出决算表</w:t>
      </w:r>
      <w:r w:rsidRPr="00B81B5D">
        <w:rPr>
          <w:rFonts w:ascii="仿宋" w:eastAsia="仿宋" w:hAnsi="仿宋" w:hint="eastAsia"/>
          <w:sz w:val="20"/>
        </w:rPr>
        <w:t xml:space="preserve">                                                                                                   公开08表</w:t>
      </w:r>
    </w:p>
    <w:p w:rsidR="00256468" w:rsidRPr="00B81B5D" w:rsidRDefault="00256468" w:rsidP="00256468">
      <w:pPr>
        <w:rPr>
          <w:rFonts w:ascii="仿宋" w:eastAsia="仿宋" w:hAnsi="仿宋"/>
          <w:sz w:val="20"/>
        </w:rPr>
      </w:pPr>
      <w:r w:rsidRPr="00B81B5D">
        <w:rPr>
          <w:rFonts w:ascii="仿宋" w:eastAsia="仿宋" w:hAnsi="仿宋" w:hint="eastAsia"/>
          <w:sz w:val="20"/>
        </w:rPr>
        <w:t>部门：</w:t>
      </w:r>
      <w:r>
        <w:rPr>
          <w:rFonts w:ascii="仿宋" w:eastAsia="仿宋" w:hAnsi="仿宋" w:hint="eastAsia"/>
          <w:sz w:val="20"/>
        </w:rPr>
        <w:t>延边作家协会</w:t>
      </w:r>
      <w:r w:rsidRPr="00B81B5D">
        <w:rPr>
          <w:rFonts w:ascii="仿宋" w:eastAsia="仿宋" w:hAnsi="仿宋" w:hint="eastAsia"/>
          <w:sz w:val="20"/>
        </w:rPr>
        <w:t xml:space="preserve">                                                                  单位：万元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900"/>
        <w:gridCol w:w="1260"/>
        <w:gridCol w:w="900"/>
        <w:gridCol w:w="900"/>
        <w:gridCol w:w="1377"/>
        <w:gridCol w:w="1276"/>
        <w:gridCol w:w="2126"/>
      </w:tblGrid>
      <w:tr w:rsidR="00256468" w:rsidRPr="00B81B5D" w:rsidTr="00256468">
        <w:trPr>
          <w:trHeight w:val="495"/>
        </w:trPr>
        <w:tc>
          <w:tcPr>
            <w:tcW w:w="1800" w:type="dxa"/>
            <w:gridSpan w:val="2"/>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lastRenderedPageBreak/>
              <w:t>项目</w:t>
            </w:r>
          </w:p>
        </w:tc>
        <w:tc>
          <w:tcPr>
            <w:tcW w:w="1260" w:type="dxa"/>
            <w:vMerge w:val="restart"/>
          </w:tcPr>
          <w:p w:rsidR="00256468" w:rsidRPr="00B81B5D" w:rsidRDefault="00256468" w:rsidP="001C637D">
            <w:pPr>
              <w:widowControl/>
              <w:jc w:val="left"/>
              <w:rPr>
                <w:rFonts w:ascii="仿宋_GB2312" w:eastAsia="仿宋_GB2312" w:hAnsi="黑体"/>
                <w:b/>
                <w:sz w:val="24"/>
                <w:szCs w:val="24"/>
              </w:rPr>
            </w:pPr>
          </w:p>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年初结转和结余</w:t>
            </w:r>
          </w:p>
        </w:tc>
        <w:tc>
          <w:tcPr>
            <w:tcW w:w="900" w:type="dxa"/>
            <w:vMerge w:val="restart"/>
          </w:tcPr>
          <w:p w:rsidR="00256468" w:rsidRPr="00B81B5D" w:rsidRDefault="00256468" w:rsidP="001C637D">
            <w:pPr>
              <w:widowControl/>
              <w:jc w:val="left"/>
              <w:rPr>
                <w:rFonts w:ascii="仿宋_GB2312" w:eastAsia="仿宋_GB2312" w:hAnsi="黑体"/>
                <w:b/>
                <w:sz w:val="24"/>
                <w:szCs w:val="24"/>
              </w:rPr>
            </w:pPr>
          </w:p>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本年收入</w:t>
            </w:r>
          </w:p>
        </w:tc>
        <w:tc>
          <w:tcPr>
            <w:tcW w:w="3553" w:type="dxa"/>
            <w:gridSpan w:val="3"/>
          </w:tcPr>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本年支出</w:t>
            </w:r>
          </w:p>
        </w:tc>
        <w:tc>
          <w:tcPr>
            <w:tcW w:w="2126" w:type="dxa"/>
            <w:vMerge w:val="restart"/>
          </w:tcPr>
          <w:p w:rsidR="00256468" w:rsidRPr="00B81B5D" w:rsidRDefault="00256468" w:rsidP="001C637D">
            <w:pPr>
              <w:widowControl/>
              <w:jc w:val="left"/>
              <w:rPr>
                <w:rFonts w:ascii="仿宋_GB2312" w:eastAsia="仿宋_GB2312" w:hAnsi="黑体"/>
                <w:b/>
                <w:sz w:val="24"/>
                <w:szCs w:val="24"/>
              </w:rPr>
            </w:pPr>
          </w:p>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年末结转和结余</w:t>
            </w:r>
          </w:p>
        </w:tc>
      </w:tr>
      <w:tr w:rsidR="00256468" w:rsidRPr="00B81B5D" w:rsidTr="00256468">
        <w:trPr>
          <w:trHeight w:val="735"/>
        </w:trPr>
        <w:tc>
          <w:tcPr>
            <w:tcW w:w="900" w:type="dxa"/>
          </w:tcPr>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功能分类科目编码</w:t>
            </w:r>
          </w:p>
        </w:tc>
        <w:tc>
          <w:tcPr>
            <w:tcW w:w="900" w:type="dxa"/>
          </w:tcPr>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科目名称</w:t>
            </w:r>
          </w:p>
        </w:tc>
        <w:tc>
          <w:tcPr>
            <w:tcW w:w="1260" w:type="dxa"/>
            <w:vMerge/>
          </w:tcPr>
          <w:p w:rsidR="00256468" w:rsidRPr="00B81B5D" w:rsidRDefault="00256468" w:rsidP="001C637D">
            <w:pPr>
              <w:widowControl/>
              <w:jc w:val="left"/>
              <w:rPr>
                <w:rFonts w:ascii="仿宋_GB2312" w:eastAsia="仿宋_GB2312" w:hAnsi="黑体"/>
                <w:sz w:val="24"/>
                <w:szCs w:val="24"/>
              </w:rPr>
            </w:pPr>
          </w:p>
        </w:tc>
        <w:tc>
          <w:tcPr>
            <w:tcW w:w="900" w:type="dxa"/>
            <w:vMerge/>
          </w:tcPr>
          <w:p w:rsidR="00256468" w:rsidRPr="00B81B5D" w:rsidRDefault="00256468" w:rsidP="001C637D">
            <w:pPr>
              <w:widowControl/>
              <w:jc w:val="left"/>
              <w:rPr>
                <w:rFonts w:ascii="仿宋_GB2312" w:eastAsia="仿宋_GB2312" w:hAnsi="黑体"/>
                <w:sz w:val="24"/>
                <w:szCs w:val="24"/>
              </w:rPr>
            </w:pPr>
          </w:p>
        </w:tc>
        <w:tc>
          <w:tcPr>
            <w:tcW w:w="900" w:type="dxa"/>
          </w:tcPr>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小计</w:t>
            </w:r>
          </w:p>
        </w:tc>
        <w:tc>
          <w:tcPr>
            <w:tcW w:w="1377" w:type="dxa"/>
          </w:tcPr>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基本支出</w:t>
            </w:r>
          </w:p>
        </w:tc>
        <w:tc>
          <w:tcPr>
            <w:tcW w:w="1276" w:type="dxa"/>
          </w:tcPr>
          <w:p w:rsidR="00256468" w:rsidRPr="00B81B5D" w:rsidRDefault="00256468" w:rsidP="001C637D">
            <w:pPr>
              <w:rPr>
                <w:rFonts w:ascii="仿宋_GB2312" w:eastAsia="仿宋_GB2312" w:hAnsi="黑体"/>
                <w:b/>
                <w:sz w:val="24"/>
                <w:szCs w:val="24"/>
              </w:rPr>
            </w:pPr>
            <w:r w:rsidRPr="00B81B5D">
              <w:rPr>
                <w:rFonts w:ascii="仿宋_GB2312" w:eastAsia="仿宋_GB2312" w:hAnsi="黑体" w:hint="eastAsia"/>
                <w:b/>
                <w:sz w:val="24"/>
                <w:szCs w:val="24"/>
              </w:rPr>
              <w:t>项目支出</w:t>
            </w:r>
          </w:p>
        </w:tc>
        <w:tc>
          <w:tcPr>
            <w:tcW w:w="2126" w:type="dxa"/>
            <w:vMerge/>
          </w:tcPr>
          <w:p w:rsidR="00256468" w:rsidRPr="00B81B5D" w:rsidRDefault="00256468" w:rsidP="001C637D">
            <w:pPr>
              <w:widowControl/>
              <w:jc w:val="left"/>
              <w:rPr>
                <w:rFonts w:ascii="仿宋_GB2312" w:eastAsia="仿宋_GB2312" w:hAnsi="黑体"/>
                <w:sz w:val="24"/>
                <w:szCs w:val="24"/>
              </w:rPr>
            </w:pPr>
          </w:p>
        </w:tc>
      </w:tr>
      <w:tr w:rsidR="00256468" w:rsidRPr="00B81B5D" w:rsidTr="00256468">
        <w:trPr>
          <w:trHeight w:val="331"/>
        </w:trPr>
        <w:tc>
          <w:tcPr>
            <w:tcW w:w="1800" w:type="dxa"/>
            <w:gridSpan w:val="2"/>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t>栏次</w:t>
            </w:r>
          </w:p>
        </w:tc>
        <w:tc>
          <w:tcPr>
            <w:tcW w:w="1260" w:type="dxa"/>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t>1</w:t>
            </w:r>
          </w:p>
        </w:tc>
        <w:tc>
          <w:tcPr>
            <w:tcW w:w="900" w:type="dxa"/>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t>2</w:t>
            </w:r>
          </w:p>
        </w:tc>
        <w:tc>
          <w:tcPr>
            <w:tcW w:w="900" w:type="dxa"/>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t>3</w:t>
            </w:r>
          </w:p>
        </w:tc>
        <w:tc>
          <w:tcPr>
            <w:tcW w:w="1377" w:type="dxa"/>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t>4</w:t>
            </w:r>
          </w:p>
        </w:tc>
        <w:tc>
          <w:tcPr>
            <w:tcW w:w="1276" w:type="dxa"/>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t>5</w:t>
            </w:r>
          </w:p>
        </w:tc>
        <w:tc>
          <w:tcPr>
            <w:tcW w:w="2126" w:type="dxa"/>
          </w:tcPr>
          <w:p w:rsidR="00256468" w:rsidRPr="00B81B5D" w:rsidRDefault="00256468" w:rsidP="001C637D">
            <w:pPr>
              <w:jc w:val="center"/>
              <w:rPr>
                <w:rFonts w:ascii="仿宋_GB2312" w:eastAsia="仿宋_GB2312" w:hAnsi="黑体"/>
                <w:b/>
                <w:sz w:val="24"/>
                <w:szCs w:val="24"/>
              </w:rPr>
            </w:pPr>
            <w:r w:rsidRPr="00B81B5D">
              <w:rPr>
                <w:rFonts w:ascii="仿宋_GB2312" w:eastAsia="仿宋_GB2312" w:hAnsi="黑体" w:hint="eastAsia"/>
                <w:b/>
                <w:sz w:val="24"/>
                <w:szCs w:val="24"/>
              </w:rPr>
              <w:t>6</w:t>
            </w:r>
          </w:p>
        </w:tc>
      </w:tr>
      <w:tr w:rsidR="00256468" w:rsidRPr="00B81B5D" w:rsidTr="00256468">
        <w:trPr>
          <w:trHeight w:val="294"/>
        </w:trPr>
        <w:tc>
          <w:tcPr>
            <w:tcW w:w="1800" w:type="dxa"/>
            <w:gridSpan w:val="2"/>
          </w:tcPr>
          <w:p w:rsidR="00256468" w:rsidRPr="00B81B5D" w:rsidRDefault="00256468" w:rsidP="001C637D">
            <w:pPr>
              <w:jc w:val="center"/>
              <w:rPr>
                <w:rFonts w:ascii="仿宋_GB2312" w:eastAsia="仿宋_GB2312" w:hAnsi="仿宋"/>
                <w:b/>
                <w:sz w:val="24"/>
                <w:szCs w:val="24"/>
              </w:rPr>
            </w:pPr>
            <w:r w:rsidRPr="00B81B5D">
              <w:rPr>
                <w:rFonts w:ascii="仿宋_GB2312" w:eastAsia="仿宋_GB2312" w:hAnsi="仿宋" w:hint="eastAsia"/>
                <w:b/>
                <w:sz w:val="24"/>
                <w:szCs w:val="24"/>
              </w:rPr>
              <w:t>合计</w:t>
            </w:r>
          </w:p>
        </w:tc>
        <w:tc>
          <w:tcPr>
            <w:tcW w:w="1260" w:type="dxa"/>
          </w:tcPr>
          <w:p w:rsidR="00256468" w:rsidRPr="00B81B5D" w:rsidRDefault="00256468" w:rsidP="001C637D">
            <w:pPr>
              <w:jc w:val="center"/>
              <w:rPr>
                <w:rFonts w:ascii="仿宋_GB2312" w:eastAsia="仿宋_GB2312" w:hAnsi="黑体"/>
                <w:b/>
                <w:sz w:val="24"/>
                <w:szCs w:val="24"/>
              </w:rPr>
            </w:pPr>
          </w:p>
        </w:tc>
        <w:tc>
          <w:tcPr>
            <w:tcW w:w="900" w:type="dxa"/>
          </w:tcPr>
          <w:p w:rsidR="00256468" w:rsidRPr="00B81B5D" w:rsidRDefault="00256468" w:rsidP="001C637D">
            <w:pPr>
              <w:jc w:val="center"/>
              <w:rPr>
                <w:rFonts w:ascii="仿宋_GB2312" w:eastAsia="仿宋_GB2312" w:hAnsi="黑体"/>
                <w:b/>
                <w:sz w:val="24"/>
                <w:szCs w:val="24"/>
              </w:rPr>
            </w:pPr>
          </w:p>
        </w:tc>
        <w:tc>
          <w:tcPr>
            <w:tcW w:w="900" w:type="dxa"/>
          </w:tcPr>
          <w:p w:rsidR="00256468" w:rsidRPr="00B81B5D" w:rsidRDefault="00256468" w:rsidP="001C637D">
            <w:pPr>
              <w:jc w:val="center"/>
              <w:rPr>
                <w:rFonts w:ascii="仿宋_GB2312" w:eastAsia="仿宋_GB2312" w:hAnsi="黑体"/>
                <w:b/>
                <w:sz w:val="24"/>
                <w:szCs w:val="24"/>
              </w:rPr>
            </w:pPr>
          </w:p>
        </w:tc>
        <w:tc>
          <w:tcPr>
            <w:tcW w:w="1377" w:type="dxa"/>
          </w:tcPr>
          <w:p w:rsidR="00256468" w:rsidRPr="00B81B5D" w:rsidRDefault="00256468" w:rsidP="001C637D">
            <w:pPr>
              <w:jc w:val="center"/>
              <w:rPr>
                <w:rFonts w:ascii="仿宋_GB2312" w:eastAsia="仿宋_GB2312" w:hAnsi="黑体"/>
                <w:b/>
                <w:sz w:val="24"/>
                <w:szCs w:val="24"/>
              </w:rPr>
            </w:pPr>
          </w:p>
        </w:tc>
        <w:tc>
          <w:tcPr>
            <w:tcW w:w="1276" w:type="dxa"/>
          </w:tcPr>
          <w:p w:rsidR="00256468" w:rsidRPr="00B81B5D" w:rsidRDefault="00256468" w:rsidP="001C637D">
            <w:pPr>
              <w:jc w:val="center"/>
              <w:rPr>
                <w:rFonts w:ascii="仿宋_GB2312" w:eastAsia="仿宋_GB2312" w:hAnsi="黑体"/>
                <w:b/>
                <w:sz w:val="24"/>
                <w:szCs w:val="24"/>
              </w:rPr>
            </w:pPr>
          </w:p>
        </w:tc>
        <w:tc>
          <w:tcPr>
            <w:tcW w:w="2126" w:type="dxa"/>
          </w:tcPr>
          <w:p w:rsidR="00256468" w:rsidRPr="00B81B5D" w:rsidRDefault="00256468" w:rsidP="001C637D">
            <w:pPr>
              <w:jc w:val="center"/>
              <w:rPr>
                <w:rFonts w:ascii="仿宋_GB2312" w:eastAsia="仿宋_GB2312" w:hAnsi="黑体"/>
                <w:b/>
                <w:sz w:val="24"/>
                <w:szCs w:val="24"/>
              </w:rPr>
            </w:pPr>
          </w:p>
        </w:tc>
      </w:tr>
      <w:tr w:rsidR="00256468" w:rsidRPr="00B81B5D" w:rsidTr="00256468">
        <w:trPr>
          <w:trHeight w:val="435"/>
        </w:trPr>
        <w:tc>
          <w:tcPr>
            <w:tcW w:w="900" w:type="dxa"/>
          </w:tcPr>
          <w:p w:rsidR="00256468" w:rsidRPr="00B81B5D" w:rsidRDefault="00256468" w:rsidP="001C637D">
            <w:pPr>
              <w:rPr>
                <w:rFonts w:ascii="仿宋" w:eastAsia="仿宋" w:hAnsi="仿宋"/>
                <w:sz w:val="32"/>
              </w:rPr>
            </w:pPr>
          </w:p>
        </w:tc>
        <w:tc>
          <w:tcPr>
            <w:tcW w:w="900" w:type="dxa"/>
          </w:tcPr>
          <w:p w:rsidR="00256468" w:rsidRPr="00B81B5D" w:rsidRDefault="00256468" w:rsidP="001C637D">
            <w:pPr>
              <w:rPr>
                <w:rFonts w:ascii="仿宋" w:eastAsia="仿宋" w:hAnsi="仿宋"/>
                <w:sz w:val="32"/>
              </w:rPr>
            </w:pPr>
          </w:p>
        </w:tc>
        <w:tc>
          <w:tcPr>
            <w:tcW w:w="126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1377" w:type="dxa"/>
          </w:tcPr>
          <w:p w:rsidR="00256468" w:rsidRPr="00B81B5D" w:rsidRDefault="00256468" w:rsidP="001C637D">
            <w:pPr>
              <w:rPr>
                <w:rFonts w:ascii="黑体" w:eastAsia="黑体" w:hAnsi="黑体"/>
                <w:sz w:val="32"/>
              </w:rPr>
            </w:pPr>
          </w:p>
        </w:tc>
        <w:tc>
          <w:tcPr>
            <w:tcW w:w="1276" w:type="dxa"/>
          </w:tcPr>
          <w:p w:rsidR="00256468" w:rsidRPr="00B81B5D" w:rsidRDefault="00256468" w:rsidP="001C637D">
            <w:pPr>
              <w:rPr>
                <w:rFonts w:ascii="黑体" w:eastAsia="黑体" w:hAnsi="黑体"/>
                <w:sz w:val="32"/>
              </w:rPr>
            </w:pPr>
          </w:p>
        </w:tc>
        <w:tc>
          <w:tcPr>
            <w:tcW w:w="2126" w:type="dxa"/>
          </w:tcPr>
          <w:p w:rsidR="00256468" w:rsidRPr="00B81B5D" w:rsidRDefault="00256468" w:rsidP="001C637D">
            <w:pPr>
              <w:rPr>
                <w:rFonts w:ascii="黑体" w:eastAsia="黑体" w:hAnsi="黑体"/>
                <w:sz w:val="32"/>
              </w:rPr>
            </w:pPr>
          </w:p>
        </w:tc>
      </w:tr>
      <w:tr w:rsidR="00256468" w:rsidRPr="00B81B5D" w:rsidTr="00256468">
        <w:trPr>
          <w:trHeight w:val="435"/>
        </w:trPr>
        <w:tc>
          <w:tcPr>
            <w:tcW w:w="900" w:type="dxa"/>
          </w:tcPr>
          <w:p w:rsidR="00256468" w:rsidRPr="00B81B5D" w:rsidRDefault="00256468" w:rsidP="001C637D">
            <w:pPr>
              <w:rPr>
                <w:rFonts w:ascii="仿宋" w:eastAsia="仿宋" w:hAnsi="仿宋"/>
                <w:sz w:val="32"/>
              </w:rPr>
            </w:pPr>
          </w:p>
        </w:tc>
        <w:tc>
          <w:tcPr>
            <w:tcW w:w="900" w:type="dxa"/>
          </w:tcPr>
          <w:p w:rsidR="00256468" w:rsidRPr="00B81B5D" w:rsidRDefault="00256468" w:rsidP="001C637D">
            <w:pPr>
              <w:rPr>
                <w:rFonts w:ascii="仿宋" w:eastAsia="仿宋" w:hAnsi="仿宋"/>
                <w:sz w:val="32"/>
              </w:rPr>
            </w:pPr>
          </w:p>
        </w:tc>
        <w:tc>
          <w:tcPr>
            <w:tcW w:w="126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1377" w:type="dxa"/>
          </w:tcPr>
          <w:p w:rsidR="00256468" w:rsidRPr="00B81B5D" w:rsidRDefault="00256468" w:rsidP="001C637D">
            <w:pPr>
              <w:rPr>
                <w:rFonts w:ascii="黑体" w:eastAsia="黑体" w:hAnsi="黑体"/>
                <w:sz w:val="32"/>
              </w:rPr>
            </w:pPr>
          </w:p>
        </w:tc>
        <w:tc>
          <w:tcPr>
            <w:tcW w:w="1276" w:type="dxa"/>
          </w:tcPr>
          <w:p w:rsidR="00256468" w:rsidRPr="00B81B5D" w:rsidRDefault="00256468" w:rsidP="001C637D">
            <w:pPr>
              <w:rPr>
                <w:rFonts w:ascii="黑体" w:eastAsia="黑体" w:hAnsi="黑体"/>
                <w:sz w:val="32"/>
              </w:rPr>
            </w:pPr>
          </w:p>
        </w:tc>
        <w:tc>
          <w:tcPr>
            <w:tcW w:w="2126" w:type="dxa"/>
          </w:tcPr>
          <w:p w:rsidR="00256468" w:rsidRPr="00B81B5D" w:rsidRDefault="00256468" w:rsidP="001C637D">
            <w:pPr>
              <w:rPr>
                <w:rFonts w:ascii="黑体" w:eastAsia="黑体" w:hAnsi="黑体"/>
                <w:sz w:val="32"/>
              </w:rPr>
            </w:pPr>
          </w:p>
        </w:tc>
      </w:tr>
      <w:tr w:rsidR="00256468" w:rsidRPr="00B81B5D" w:rsidTr="00256468">
        <w:trPr>
          <w:trHeight w:val="420"/>
        </w:trPr>
        <w:tc>
          <w:tcPr>
            <w:tcW w:w="900" w:type="dxa"/>
          </w:tcPr>
          <w:p w:rsidR="00256468" w:rsidRPr="00B81B5D" w:rsidRDefault="00256468" w:rsidP="001C637D">
            <w:pPr>
              <w:rPr>
                <w:rFonts w:ascii="仿宋" w:eastAsia="仿宋" w:hAnsi="仿宋"/>
                <w:sz w:val="32"/>
              </w:rPr>
            </w:pPr>
          </w:p>
        </w:tc>
        <w:tc>
          <w:tcPr>
            <w:tcW w:w="900" w:type="dxa"/>
          </w:tcPr>
          <w:p w:rsidR="00256468" w:rsidRPr="00B81B5D" w:rsidRDefault="00256468" w:rsidP="001C637D">
            <w:pPr>
              <w:rPr>
                <w:rFonts w:ascii="仿宋" w:eastAsia="仿宋" w:hAnsi="仿宋"/>
                <w:sz w:val="32"/>
              </w:rPr>
            </w:pPr>
          </w:p>
        </w:tc>
        <w:tc>
          <w:tcPr>
            <w:tcW w:w="126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1377" w:type="dxa"/>
          </w:tcPr>
          <w:p w:rsidR="00256468" w:rsidRPr="00B81B5D" w:rsidRDefault="00256468" w:rsidP="001C637D">
            <w:pPr>
              <w:rPr>
                <w:rFonts w:ascii="黑体" w:eastAsia="黑体" w:hAnsi="黑体"/>
                <w:sz w:val="32"/>
              </w:rPr>
            </w:pPr>
          </w:p>
        </w:tc>
        <w:tc>
          <w:tcPr>
            <w:tcW w:w="1276" w:type="dxa"/>
          </w:tcPr>
          <w:p w:rsidR="00256468" w:rsidRPr="00B81B5D" w:rsidRDefault="00256468" w:rsidP="001C637D">
            <w:pPr>
              <w:rPr>
                <w:rFonts w:ascii="黑体" w:eastAsia="黑体" w:hAnsi="黑体"/>
                <w:sz w:val="32"/>
              </w:rPr>
            </w:pPr>
          </w:p>
        </w:tc>
        <w:tc>
          <w:tcPr>
            <w:tcW w:w="2126" w:type="dxa"/>
          </w:tcPr>
          <w:p w:rsidR="00256468" w:rsidRPr="00B81B5D" w:rsidRDefault="00256468" w:rsidP="001C637D">
            <w:pPr>
              <w:rPr>
                <w:rFonts w:ascii="黑体" w:eastAsia="黑体" w:hAnsi="黑体"/>
                <w:sz w:val="32"/>
              </w:rPr>
            </w:pPr>
          </w:p>
        </w:tc>
      </w:tr>
      <w:tr w:rsidR="00256468" w:rsidRPr="00B81B5D" w:rsidTr="00256468">
        <w:trPr>
          <w:trHeight w:val="405"/>
        </w:trPr>
        <w:tc>
          <w:tcPr>
            <w:tcW w:w="900" w:type="dxa"/>
          </w:tcPr>
          <w:p w:rsidR="00256468" w:rsidRPr="00B81B5D" w:rsidRDefault="00256468" w:rsidP="001C637D">
            <w:pPr>
              <w:rPr>
                <w:rFonts w:ascii="仿宋" w:eastAsia="仿宋" w:hAnsi="仿宋"/>
                <w:sz w:val="32"/>
              </w:rPr>
            </w:pPr>
          </w:p>
        </w:tc>
        <w:tc>
          <w:tcPr>
            <w:tcW w:w="900" w:type="dxa"/>
          </w:tcPr>
          <w:p w:rsidR="00256468" w:rsidRPr="00B81B5D" w:rsidRDefault="00256468" w:rsidP="001C637D">
            <w:pPr>
              <w:rPr>
                <w:rFonts w:ascii="仿宋" w:eastAsia="仿宋" w:hAnsi="仿宋"/>
                <w:sz w:val="32"/>
              </w:rPr>
            </w:pPr>
          </w:p>
        </w:tc>
        <w:tc>
          <w:tcPr>
            <w:tcW w:w="126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1377" w:type="dxa"/>
          </w:tcPr>
          <w:p w:rsidR="00256468" w:rsidRPr="00B81B5D" w:rsidRDefault="00256468" w:rsidP="001C637D">
            <w:pPr>
              <w:rPr>
                <w:rFonts w:ascii="黑体" w:eastAsia="黑体" w:hAnsi="黑体"/>
                <w:sz w:val="32"/>
              </w:rPr>
            </w:pPr>
          </w:p>
        </w:tc>
        <w:tc>
          <w:tcPr>
            <w:tcW w:w="1276" w:type="dxa"/>
          </w:tcPr>
          <w:p w:rsidR="00256468" w:rsidRPr="00B81B5D" w:rsidRDefault="00256468" w:rsidP="001C637D">
            <w:pPr>
              <w:rPr>
                <w:rFonts w:ascii="黑体" w:eastAsia="黑体" w:hAnsi="黑体"/>
                <w:sz w:val="32"/>
              </w:rPr>
            </w:pPr>
          </w:p>
        </w:tc>
        <w:tc>
          <w:tcPr>
            <w:tcW w:w="2126" w:type="dxa"/>
          </w:tcPr>
          <w:p w:rsidR="00256468" w:rsidRPr="00B81B5D" w:rsidRDefault="00256468" w:rsidP="001C637D">
            <w:pPr>
              <w:rPr>
                <w:rFonts w:ascii="黑体" w:eastAsia="黑体" w:hAnsi="黑体"/>
                <w:sz w:val="32"/>
              </w:rPr>
            </w:pPr>
          </w:p>
        </w:tc>
      </w:tr>
      <w:tr w:rsidR="00256468" w:rsidRPr="00B81B5D" w:rsidTr="00256468">
        <w:trPr>
          <w:trHeight w:val="555"/>
        </w:trPr>
        <w:tc>
          <w:tcPr>
            <w:tcW w:w="900" w:type="dxa"/>
          </w:tcPr>
          <w:p w:rsidR="00256468" w:rsidRPr="00B81B5D" w:rsidRDefault="00256468" w:rsidP="001C637D">
            <w:pPr>
              <w:rPr>
                <w:rFonts w:ascii="仿宋" w:eastAsia="仿宋" w:hAnsi="仿宋"/>
                <w:sz w:val="32"/>
              </w:rPr>
            </w:pPr>
          </w:p>
        </w:tc>
        <w:tc>
          <w:tcPr>
            <w:tcW w:w="900" w:type="dxa"/>
          </w:tcPr>
          <w:p w:rsidR="00256468" w:rsidRPr="00B81B5D" w:rsidRDefault="00256468" w:rsidP="001C637D">
            <w:pPr>
              <w:rPr>
                <w:rFonts w:ascii="仿宋" w:eastAsia="仿宋" w:hAnsi="仿宋"/>
                <w:sz w:val="32"/>
              </w:rPr>
            </w:pPr>
          </w:p>
        </w:tc>
        <w:tc>
          <w:tcPr>
            <w:tcW w:w="126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1377" w:type="dxa"/>
          </w:tcPr>
          <w:p w:rsidR="00256468" w:rsidRPr="00B81B5D" w:rsidRDefault="00256468" w:rsidP="001C637D">
            <w:pPr>
              <w:rPr>
                <w:rFonts w:ascii="黑体" w:eastAsia="黑体" w:hAnsi="黑体"/>
                <w:sz w:val="32"/>
              </w:rPr>
            </w:pPr>
          </w:p>
        </w:tc>
        <w:tc>
          <w:tcPr>
            <w:tcW w:w="1276" w:type="dxa"/>
          </w:tcPr>
          <w:p w:rsidR="00256468" w:rsidRPr="00B81B5D" w:rsidRDefault="00256468" w:rsidP="001C637D">
            <w:pPr>
              <w:rPr>
                <w:rFonts w:ascii="黑体" w:eastAsia="黑体" w:hAnsi="黑体"/>
                <w:sz w:val="32"/>
              </w:rPr>
            </w:pPr>
          </w:p>
        </w:tc>
        <w:tc>
          <w:tcPr>
            <w:tcW w:w="2126" w:type="dxa"/>
          </w:tcPr>
          <w:p w:rsidR="00256468" w:rsidRPr="00B81B5D" w:rsidRDefault="00256468" w:rsidP="001C637D">
            <w:pPr>
              <w:rPr>
                <w:rFonts w:ascii="黑体" w:eastAsia="黑体" w:hAnsi="黑体"/>
                <w:sz w:val="32"/>
              </w:rPr>
            </w:pPr>
          </w:p>
        </w:tc>
      </w:tr>
      <w:tr w:rsidR="00256468" w:rsidRPr="00B81B5D" w:rsidTr="00256468">
        <w:trPr>
          <w:trHeight w:val="540"/>
        </w:trPr>
        <w:tc>
          <w:tcPr>
            <w:tcW w:w="900" w:type="dxa"/>
          </w:tcPr>
          <w:p w:rsidR="00256468" w:rsidRPr="00B81B5D" w:rsidRDefault="00256468" w:rsidP="001C637D">
            <w:pPr>
              <w:rPr>
                <w:rFonts w:ascii="仿宋" w:eastAsia="仿宋" w:hAnsi="仿宋"/>
                <w:sz w:val="32"/>
              </w:rPr>
            </w:pPr>
          </w:p>
        </w:tc>
        <w:tc>
          <w:tcPr>
            <w:tcW w:w="900" w:type="dxa"/>
          </w:tcPr>
          <w:p w:rsidR="00256468" w:rsidRPr="00B81B5D" w:rsidRDefault="00256468" w:rsidP="001C637D">
            <w:pPr>
              <w:rPr>
                <w:rFonts w:ascii="仿宋" w:eastAsia="仿宋" w:hAnsi="仿宋"/>
                <w:sz w:val="32"/>
              </w:rPr>
            </w:pPr>
          </w:p>
        </w:tc>
        <w:tc>
          <w:tcPr>
            <w:tcW w:w="126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1377" w:type="dxa"/>
          </w:tcPr>
          <w:p w:rsidR="00256468" w:rsidRPr="00B81B5D" w:rsidRDefault="00256468" w:rsidP="001C637D">
            <w:pPr>
              <w:rPr>
                <w:rFonts w:ascii="黑体" w:eastAsia="黑体" w:hAnsi="黑体"/>
                <w:sz w:val="32"/>
              </w:rPr>
            </w:pPr>
          </w:p>
        </w:tc>
        <w:tc>
          <w:tcPr>
            <w:tcW w:w="1276" w:type="dxa"/>
          </w:tcPr>
          <w:p w:rsidR="00256468" w:rsidRPr="00B81B5D" w:rsidRDefault="00256468" w:rsidP="001C637D">
            <w:pPr>
              <w:rPr>
                <w:rFonts w:ascii="黑体" w:eastAsia="黑体" w:hAnsi="黑体"/>
                <w:sz w:val="32"/>
              </w:rPr>
            </w:pPr>
          </w:p>
        </w:tc>
        <w:tc>
          <w:tcPr>
            <w:tcW w:w="2126" w:type="dxa"/>
          </w:tcPr>
          <w:p w:rsidR="00256468" w:rsidRPr="00B81B5D" w:rsidRDefault="00256468" w:rsidP="001C637D">
            <w:pPr>
              <w:rPr>
                <w:rFonts w:ascii="黑体" w:eastAsia="黑体" w:hAnsi="黑体"/>
                <w:sz w:val="32"/>
              </w:rPr>
            </w:pPr>
          </w:p>
        </w:tc>
      </w:tr>
      <w:tr w:rsidR="00256468" w:rsidRPr="00B81B5D" w:rsidTr="00256468">
        <w:trPr>
          <w:trHeight w:val="645"/>
        </w:trPr>
        <w:tc>
          <w:tcPr>
            <w:tcW w:w="900" w:type="dxa"/>
          </w:tcPr>
          <w:p w:rsidR="00256468" w:rsidRPr="00B81B5D" w:rsidRDefault="00256468" w:rsidP="001C637D">
            <w:pPr>
              <w:rPr>
                <w:rFonts w:ascii="仿宋" w:eastAsia="仿宋" w:hAnsi="仿宋"/>
                <w:sz w:val="32"/>
              </w:rPr>
            </w:pPr>
          </w:p>
        </w:tc>
        <w:tc>
          <w:tcPr>
            <w:tcW w:w="900" w:type="dxa"/>
          </w:tcPr>
          <w:p w:rsidR="00256468" w:rsidRPr="00B81B5D" w:rsidRDefault="00256468" w:rsidP="001C637D">
            <w:pPr>
              <w:rPr>
                <w:rFonts w:ascii="仿宋" w:eastAsia="仿宋" w:hAnsi="仿宋"/>
                <w:sz w:val="32"/>
              </w:rPr>
            </w:pPr>
          </w:p>
        </w:tc>
        <w:tc>
          <w:tcPr>
            <w:tcW w:w="126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900" w:type="dxa"/>
          </w:tcPr>
          <w:p w:rsidR="00256468" w:rsidRPr="00B81B5D" w:rsidRDefault="00256468" w:rsidP="001C637D">
            <w:pPr>
              <w:rPr>
                <w:rFonts w:ascii="黑体" w:eastAsia="黑体" w:hAnsi="黑体"/>
                <w:sz w:val="32"/>
              </w:rPr>
            </w:pPr>
          </w:p>
        </w:tc>
        <w:tc>
          <w:tcPr>
            <w:tcW w:w="1377" w:type="dxa"/>
          </w:tcPr>
          <w:p w:rsidR="00256468" w:rsidRPr="00B81B5D" w:rsidRDefault="00256468" w:rsidP="001C637D">
            <w:pPr>
              <w:rPr>
                <w:rFonts w:ascii="黑体" w:eastAsia="黑体" w:hAnsi="黑体"/>
                <w:sz w:val="32"/>
              </w:rPr>
            </w:pPr>
          </w:p>
        </w:tc>
        <w:tc>
          <w:tcPr>
            <w:tcW w:w="1276" w:type="dxa"/>
          </w:tcPr>
          <w:p w:rsidR="00256468" w:rsidRPr="00B81B5D" w:rsidRDefault="00256468" w:rsidP="001C637D">
            <w:pPr>
              <w:rPr>
                <w:rFonts w:ascii="黑体" w:eastAsia="黑体" w:hAnsi="黑体"/>
                <w:sz w:val="32"/>
              </w:rPr>
            </w:pPr>
          </w:p>
        </w:tc>
        <w:tc>
          <w:tcPr>
            <w:tcW w:w="2126" w:type="dxa"/>
          </w:tcPr>
          <w:p w:rsidR="00256468" w:rsidRPr="00B81B5D" w:rsidRDefault="00256468" w:rsidP="001C637D">
            <w:pPr>
              <w:rPr>
                <w:rFonts w:ascii="黑体" w:eastAsia="黑体" w:hAnsi="黑体"/>
                <w:sz w:val="32"/>
              </w:rPr>
            </w:pPr>
          </w:p>
        </w:tc>
      </w:tr>
    </w:tbl>
    <w:p w:rsidR="00256468" w:rsidRPr="00B81B5D" w:rsidRDefault="00256468" w:rsidP="00256468">
      <w:pPr>
        <w:jc w:val="center"/>
        <w:rPr>
          <w:rFonts w:ascii="仿宋_GB2312" w:eastAsia="仿宋_GB2312" w:hAnsi="方正小标宋简体"/>
          <w:sz w:val="24"/>
          <w:szCs w:val="24"/>
        </w:rPr>
      </w:pPr>
      <w:r w:rsidRPr="00B81B5D">
        <w:rPr>
          <w:rFonts w:ascii="仿宋_GB2312" w:eastAsia="仿宋_GB2312" w:hAnsi="方正小标宋简体" w:hint="eastAsia"/>
          <w:sz w:val="24"/>
          <w:szCs w:val="24"/>
        </w:rPr>
        <w:t>注：本表反映部门本年度政府性基金预算财政拨款收入支出及结转和结余情况。</w:t>
      </w:r>
    </w:p>
    <w:p w:rsidR="00256468" w:rsidRPr="00B81B5D" w:rsidRDefault="00256468" w:rsidP="00256468">
      <w:pPr>
        <w:jc w:val="center"/>
        <w:rPr>
          <w:rFonts w:ascii="方正小标宋简体" w:eastAsia="方正小标宋简体" w:hAnsi="方正小标宋简体"/>
          <w:sz w:val="44"/>
        </w:rPr>
      </w:pPr>
    </w:p>
    <w:p w:rsidR="00D00B5E" w:rsidRDefault="00D00B5E" w:rsidP="00256468"/>
    <w:sectPr w:rsidR="00D00B5E" w:rsidSect="00256468">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670" w:rsidRDefault="00835670" w:rsidP="001C637D">
      <w:r>
        <w:separator/>
      </w:r>
    </w:p>
  </w:endnote>
  <w:endnote w:type="continuationSeparator" w:id="0">
    <w:p w:rsidR="00835670" w:rsidRDefault="00835670" w:rsidP="001C6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方正舒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670" w:rsidRDefault="00835670" w:rsidP="001C637D">
      <w:r>
        <w:separator/>
      </w:r>
    </w:p>
  </w:footnote>
  <w:footnote w:type="continuationSeparator" w:id="0">
    <w:p w:rsidR="00835670" w:rsidRDefault="00835670" w:rsidP="001C63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468"/>
    <w:rsid w:val="001724DB"/>
    <w:rsid w:val="001C637D"/>
    <w:rsid w:val="0025421E"/>
    <w:rsid w:val="00256468"/>
    <w:rsid w:val="00286D4B"/>
    <w:rsid w:val="003D2FD2"/>
    <w:rsid w:val="00643614"/>
    <w:rsid w:val="00675BF4"/>
    <w:rsid w:val="006B0301"/>
    <w:rsid w:val="006D3CE2"/>
    <w:rsid w:val="007972EA"/>
    <w:rsid w:val="00835670"/>
    <w:rsid w:val="008D43B7"/>
    <w:rsid w:val="00D00B5E"/>
    <w:rsid w:val="00DA3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46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63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C637D"/>
    <w:rPr>
      <w:rFonts w:ascii="Times New Roman" w:eastAsia="宋体" w:hAnsi="Times New Roman" w:cs="Times New Roman"/>
      <w:sz w:val="18"/>
      <w:szCs w:val="18"/>
    </w:rPr>
  </w:style>
  <w:style w:type="paragraph" w:styleId="a4">
    <w:name w:val="footer"/>
    <w:basedOn w:val="a"/>
    <w:link w:val="Char0"/>
    <w:uiPriority w:val="99"/>
    <w:unhideWhenUsed/>
    <w:rsid w:val="001C637D"/>
    <w:pPr>
      <w:tabs>
        <w:tab w:val="center" w:pos="4153"/>
        <w:tab w:val="right" w:pos="8306"/>
      </w:tabs>
      <w:snapToGrid w:val="0"/>
      <w:jc w:val="left"/>
    </w:pPr>
    <w:rPr>
      <w:sz w:val="18"/>
      <w:szCs w:val="18"/>
    </w:rPr>
  </w:style>
  <w:style w:type="character" w:customStyle="1" w:styleId="Char0">
    <w:name w:val="页脚 Char"/>
    <w:basedOn w:val="a0"/>
    <w:link w:val="a4"/>
    <w:uiPriority w:val="99"/>
    <w:rsid w:val="001C637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46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63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C637D"/>
    <w:rPr>
      <w:rFonts w:ascii="Times New Roman" w:eastAsia="宋体" w:hAnsi="Times New Roman" w:cs="Times New Roman"/>
      <w:sz w:val="18"/>
      <w:szCs w:val="18"/>
    </w:rPr>
  </w:style>
  <w:style w:type="paragraph" w:styleId="a4">
    <w:name w:val="footer"/>
    <w:basedOn w:val="a"/>
    <w:link w:val="Char0"/>
    <w:uiPriority w:val="99"/>
    <w:unhideWhenUsed/>
    <w:rsid w:val="001C637D"/>
    <w:pPr>
      <w:tabs>
        <w:tab w:val="center" w:pos="4153"/>
        <w:tab w:val="right" w:pos="8306"/>
      </w:tabs>
      <w:snapToGrid w:val="0"/>
      <w:jc w:val="left"/>
    </w:pPr>
    <w:rPr>
      <w:sz w:val="18"/>
      <w:szCs w:val="18"/>
    </w:rPr>
  </w:style>
  <w:style w:type="character" w:customStyle="1" w:styleId="Char0">
    <w:name w:val="页脚 Char"/>
    <w:basedOn w:val="a0"/>
    <w:link w:val="a4"/>
    <w:uiPriority w:val="99"/>
    <w:rsid w:val="001C637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816</Words>
  <Characters>4652</Characters>
  <Application>Microsoft Office Word</Application>
  <DocSecurity>0</DocSecurity>
  <Lines>38</Lines>
  <Paragraphs>10</Paragraphs>
  <ScaleCrop>false</ScaleCrop>
  <Company>微软中国</Company>
  <LinksUpToDate>false</LinksUpToDate>
  <CharactersWithSpaces>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dc:creator>
  <cp:lastModifiedBy>微软用户</cp:lastModifiedBy>
  <cp:revision>2</cp:revision>
  <dcterms:created xsi:type="dcterms:W3CDTF">2020-09-27T01:11:00Z</dcterms:created>
  <dcterms:modified xsi:type="dcterms:W3CDTF">2020-09-27T01:11:00Z</dcterms:modified>
</cp:coreProperties>
</file>